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D1658" w14:textId="77777777" w:rsidR="00537C41" w:rsidRDefault="00537C41" w:rsidP="00537C41">
      <w:pPr>
        <w:jc w:val="center"/>
        <w:rPr>
          <w:b/>
          <w:bCs/>
          <w:noProof/>
        </w:rPr>
      </w:pPr>
    </w:p>
    <w:p w14:paraId="1380602D" w14:textId="3F924E92" w:rsidR="00D31EFF" w:rsidRPr="00421F85" w:rsidRDefault="00F46605" w:rsidP="00537C41">
      <w:pPr>
        <w:jc w:val="center"/>
        <w:rPr>
          <w:rFonts w:ascii="Arial" w:hAnsi="Arial" w:cs="Arial"/>
          <w:b/>
          <w:bCs/>
          <w:sz w:val="28"/>
          <w:szCs w:val="28"/>
        </w:rPr>
      </w:pPr>
      <w:r w:rsidRPr="00421F85">
        <w:rPr>
          <w:rFonts w:ascii="Arial" w:hAnsi="Arial" w:cs="Arial"/>
          <w:b/>
          <w:bCs/>
          <w:noProof/>
          <w:sz w:val="28"/>
          <w:szCs w:val="28"/>
        </w:rPr>
        <w:t>PROCESO DE GESTIÓN DE FORMACIÓN PROFESIONAL INTEGRAL</w:t>
      </w:r>
    </w:p>
    <w:p w14:paraId="3EF66801" w14:textId="77777777" w:rsidR="00D31EFF" w:rsidRPr="00421F85" w:rsidRDefault="00D31EFF" w:rsidP="00537C41">
      <w:pPr>
        <w:jc w:val="center"/>
        <w:rPr>
          <w:rFonts w:ascii="Arial" w:hAnsi="Arial" w:cs="Arial"/>
          <w:b/>
          <w:bCs/>
          <w:sz w:val="28"/>
          <w:szCs w:val="28"/>
        </w:rPr>
      </w:pPr>
    </w:p>
    <w:p w14:paraId="0E00B70C" w14:textId="77777777" w:rsidR="00D31EFF" w:rsidRPr="00421F85" w:rsidRDefault="00F46605" w:rsidP="00537C41">
      <w:pPr>
        <w:jc w:val="center"/>
        <w:rPr>
          <w:rFonts w:ascii="Arial" w:hAnsi="Arial" w:cs="Arial"/>
          <w:b/>
          <w:bCs/>
          <w:sz w:val="28"/>
          <w:szCs w:val="28"/>
        </w:rPr>
      </w:pPr>
      <w:r w:rsidRPr="00421F85">
        <w:rPr>
          <w:rFonts w:ascii="Arial" w:hAnsi="Arial" w:cs="Arial"/>
          <w:b/>
          <w:bCs/>
          <w:noProof/>
          <w:sz w:val="28"/>
          <w:szCs w:val="28"/>
        </w:rPr>
        <w:t>FORMATO GUÍA DE APRENDIZAJE</w:t>
      </w:r>
    </w:p>
    <w:p w14:paraId="4C7B022D" w14:textId="77777777" w:rsidR="00D31EFF" w:rsidRDefault="00D31EFF"/>
    <w:p w14:paraId="260F68BE" w14:textId="5B48715B" w:rsidR="00D31EFF" w:rsidRDefault="00D31EFF"/>
    <w:p w14:paraId="3832062F" w14:textId="77777777" w:rsidR="00D31EFF" w:rsidRPr="00D5417A" w:rsidRDefault="00D31EFF">
      <w:pPr>
        <w:rPr>
          <w:rFonts w:ascii="Arial" w:hAnsi="Arial" w:cs="Arial"/>
          <w:sz w:val="24"/>
          <w:szCs w:val="24"/>
        </w:rPr>
      </w:pPr>
    </w:p>
    <w:p w14:paraId="6AF9A391" w14:textId="42312B77" w:rsidR="00D31EFF" w:rsidRPr="00D5417A" w:rsidRDefault="00D31EFF">
      <w:pPr>
        <w:rPr>
          <w:rFonts w:ascii="Arial" w:hAnsi="Arial" w:cs="Arial"/>
          <w:sz w:val="24"/>
          <w:szCs w:val="24"/>
        </w:rPr>
      </w:pPr>
    </w:p>
    <w:p w14:paraId="0604F208"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1. IDENTIFICACIÓN DE LA GUÍA DE APRENDIZAJE</w:t>
      </w:r>
    </w:p>
    <w:p w14:paraId="06C5D63B" w14:textId="77777777" w:rsidR="00D31EFF" w:rsidRPr="00D5417A" w:rsidRDefault="00D31EFF">
      <w:pPr>
        <w:rPr>
          <w:rFonts w:ascii="Arial" w:hAnsi="Arial" w:cs="Arial"/>
          <w:sz w:val="24"/>
          <w:szCs w:val="24"/>
        </w:rPr>
      </w:pPr>
    </w:p>
    <w:tbl>
      <w:tblPr>
        <w:tblW w:w="5000" w:type="pct"/>
        <w:jc w:val="center"/>
        <w:tblLook w:val="04A0" w:firstRow="1" w:lastRow="0" w:firstColumn="1" w:lastColumn="0" w:noHBand="0" w:noVBand="1"/>
      </w:tblPr>
      <w:tblGrid>
        <w:gridCol w:w="4312"/>
        <w:gridCol w:w="4312"/>
      </w:tblGrid>
      <w:tr w:rsidR="00D31EFF" w:rsidRPr="00D5417A" w14:paraId="5CDD4D67" w14:textId="77777777">
        <w:trPr>
          <w:jc w:val="center"/>
        </w:trPr>
        <w:tc>
          <w:tcPr>
            <w:tcW w:w="4320" w:type="dxa"/>
            <w:tcBorders>
              <w:top w:val="single" w:sz="6" w:space="0" w:color="000000"/>
              <w:left w:val="single" w:sz="6" w:space="0" w:color="000000"/>
              <w:bottom w:val="single" w:sz="6" w:space="0" w:color="000000"/>
              <w:right w:val="single" w:sz="6" w:space="0" w:color="000000"/>
            </w:tcBorders>
          </w:tcPr>
          <w:p w14:paraId="6EB8472F" w14:textId="77777777" w:rsidR="00D31EFF" w:rsidRPr="00D5417A" w:rsidRDefault="00F46605">
            <w:pPr>
              <w:rPr>
                <w:rFonts w:ascii="Arial" w:hAnsi="Arial" w:cs="Arial"/>
                <w:sz w:val="24"/>
                <w:szCs w:val="24"/>
              </w:rPr>
            </w:pPr>
            <w:r w:rsidRPr="00D5417A">
              <w:rPr>
                <w:rFonts w:ascii="Arial" w:hAnsi="Arial" w:cs="Arial"/>
                <w:noProof/>
                <w:sz w:val="24"/>
                <w:szCs w:val="24"/>
              </w:rPr>
              <w:t>Campo</w:t>
            </w:r>
          </w:p>
        </w:tc>
        <w:tc>
          <w:tcPr>
            <w:tcW w:w="4320" w:type="dxa"/>
            <w:tcBorders>
              <w:top w:val="single" w:sz="6" w:space="0" w:color="000000"/>
              <w:bottom w:val="single" w:sz="6" w:space="0" w:color="000000"/>
              <w:right w:val="single" w:sz="6" w:space="0" w:color="000000"/>
            </w:tcBorders>
          </w:tcPr>
          <w:p w14:paraId="2E8FC74B" w14:textId="77777777" w:rsidR="00D31EFF" w:rsidRPr="00D5417A" w:rsidRDefault="00F46605">
            <w:pPr>
              <w:rPr>
                <w:rFonts w:ascii="Arial" w:hAnsi="Arial" w:cs="Arial"/>
                <w:sz w:val="24"/>
                <w:szCs w:val="24"/>
              </w:rPr>
            </w:pPr>
            <w:r w:rsidRPr="00D5417A">
              <w:rPr>
                <w:rFonts w:ascii="Arial" w:hAnsi="Arial" w:cs="Arial"/>
                <w:noProof/>
                <w:sz w:val="24"/>
                <w:szCs w:val="24"/>
              </w:rPr>
              <w:t>Información</w:t>
            </w:r>
          </w:p>
        </w:tc>
      </w:tr>
      <w:tr w:rsidR="00D31EFF" w:rsidRPr="00D5417A" w14:paraId="6CFCDE10" w14:textId="77777777">
        <w:trPr>
          <w:jc w:val="center"/>
        </w:trPr>
        <w:tc>
          <w:tcPr>
            <w:tcW w:w="4320" w:type="dxa"/>
            <w:tcBorders>
              <w:left w:val="single" w:sz="6" w:space="0" w:color="000000"/>
              <w:bottom w:val="single" w:sz="6" w:space="0" w:color="000000"/>
              <w:right w:val="single" w:sz="6" w:space="0" w:color="000000"/>
            </w:tcBorders>
          </w:tcPr>
          <w:p w14:paraId="30EF5B5C" w14:textId="77777777" w:rsidR="00D31EFF" w:rsidRPr="00D5417A" w:rsidRDefault="00F46605">
            <w:pPr>
              <w:rPr>
                <w:rFonts w:ascii="Arial" w:hAnsi="Arial" w:cs="Arial"/>
                <w:sz w:val="24"/>
                <w:szCs w:val="24"/>
              </w:rPr>
            </w:pPr>
            <w:r w:rsidRPr="00D5417A">
              <w:rPr>
                <w:rFonts w:ascii="Arial" w:hAnsi="Arial" w:cs="Arial"/>
                <w:noProof/>
                <w:sz w:val="24"/>
                <w:szCs w:val="24"/>
              </w:rPr>
              <w:t>**Denominación del programa de formación**</w:t>
            </w:r>
          </w:p>
        </w:tc>
        <w:tc>
          <w:tcPr>
            <w:tcW w:w="4320" w:type="dxa"/>
            <w:tcBorders>
              <w:bottom w:val="single" w:sz="6" w:space="0" w:color="000000"/>
              <w:right w:val="single" w:sz="6" w:space="0" w:color="000000"/>
            </w:tcBorders>
          </w:tcPr>
          <w:p w14:paraId="6990A452" w14:textId="77777777" w:rsidR="00D31EFF" w:rsidRPr="00D5417A" w:rsidRDefault="00F46605">
            <w:pPr>
              <w:rPr>
                <w:rFonts w:ascii="Arial" w:hAnsi="Arial" w:cs="Arial"/>
                <w:sz w:val="24"/>
                <w:szCs w:val="24"/>
              </w:rPr>
            </w:pPr>
            <w:r w:rsidRPr="00D5417A">
              <w:rPr>
                <w:rFonts w:ascii="Arial" w:hAnsi="Arial" w:cs="Arial"/>
                <w:noProof/>
                <w:sz w:val="24"/>
                <w:szCs w:val="24"/>
              </w:rPr>
              <w:t>Primeros Auxilios Psicológicos</w:t>
            </w:r>
          </w:p>
        </w:tc>
      </w:tr>
      <w:tr w:rsidR="00D31EFF" w:rsidRPr="00D5417A" w14:paraId="683531A2" w14:textId="77777777">
        <w:trPr>
          <w:jc w:val="center"/>
        </w:trPr>
        <w:tc>
          <w:tcPr>
            <w:tcW w:w="4320" w:type="dxa"/>
            <w:tcBorders>
              <w:left w:val="single" w:sz="6" w:space="0" w:color="000000"/>
              <w:bottom w:val="single" w:sz="6" w:space="0" w:color="000000"/>
              <w:right w:val="single" w:sz="6" w:space="0" w:color="000000"/>
            </w:tcBorders>
          </w:tcPr>
          <w:p w14:paraId="3BE00AD1" w14:textId="77777777" w:rsidR="00D31EFF" w:rsidRPr="00D5417A" w:rsidRDefault="00F46605">
            <w:pPr>
              <w:rPr>
                <w:rFonts w:ascii="Arial" w:hAnsi="Arial" w:cs="Arial"/>
                <w:sz w:val="24"/>
                <w:szCs w:val="24"/>
              </w:rPr>
            </w:pPr>
            <w:r w:rsidRPr="00D5417A">
              <w:rPr>
                <w:rFonts w:ascii="Arial" w:hAnsi="Arial" w:cs="Arial"/>
                <w:noProof/>
                <w:sz w:val="24"/>
                <w:szCs w:val="24"/>
              </w:rPr>
              <w:t>**Código del programa de formación**</w:t>
            </w:r>
          </w:p>
        </w:tc>
        <w:tc>
          <w:tcPr>
            <w:tcW w:w="4320" w:type="dxa"/>
            <w:tcBorders>
              <w:bottom w:val="single" w:sz="6" w:space="0" w:color="000000"/>
              <w:right w:val="single" w:sz="6" w:space="0" w:color="000000"/>
            </w:tcBorders>
          </w:tcPr>
          <w:p w14:paraId="1D0BC946" w14:textId="77777777" w:rsidR="00D31EFF" w:rsidRPr="00D5417A" w:rsidRDefault="00F46605">
            <w:pPr>
              <w:rPr>
                <w:rFonts w:ascii="Arial" w:hAnsi="Arial" w:cs="Arial"/>
                <w:sz w:val="24"/>
                <w:szCs w:val="24"/>
              </w:rPr>
            </w:pPr>
            <w:r w:rsidRPr="00D5417A">
              <w:rPr>
                <w:rFonts w:ascii="Arial" w:hAnsi="Arial" w:cs="Arial"/>
                <w:noProof/>
                <w:sz w:val="24"/>
                <w:szCs w:val="24"/>
              </w:rPr>
              <w:t>33110273</w:t>
            </w:r>
          </w:p>
        </w:tc>
      </w:tr>
      <w:tr w:rsidR="00D31EFF" w:rsidRPr="00D5417A" w14:paraId="038EAD94" w14:textId="77777777">
        <w:trPr>
          <w:jc w:val="center"/>
        </w:trPr>
        <w:tc>
          <w:tcPr>
            <w:tcW w:w="4320" w:type="dxa"/>
            <w:tcBorders>
              <w:left w:val="single" w:sz="6" w:space="0" w:color="000000"/>
              <w:bottom w:val="single" w:sz="6" w:space="0" w:color="000000"/>
              <w:right w:val="single" w:sz="6" w:space="0" w:color="000000"/>
            </w:tcBorders>
          </w:tcPr>
          <w:p w14:paraId="5BBDFE53" w14:textId="77777777" w:rsidR="00D31EFF" w:rsidRPr="00D5417A" w:rsidRDefault="00F46605">
            <w:pPr>
              <w:rPr>
                <w:rFonts w:ascii="Arial" w:hAnsi="Arial" w:cs="Arial"/>
                <w:sz w:val="24"/>
                <w:szCs w:val="24"/>
              </w:rPr>
            </w:pPr>
            <w:r w:rsidRPr="00D5417A">
              <w:rPr>
                <w:rFonts w:ascii="Arial" w:hAnsi="Arial" w:cs="Arial"/>
                <w:noProof/>
                <w:sz w:val="24"/>
                <w:szCs w:val="24"/>
              </w:rPr>
              <w:t>**Competencia**</w:t>
            </w:r>
          </w:p>
        </w:tc>
        <w:tc>
          <w:tcPr>
            <w:tcW w:w="4320" w:type="dxa"/>
            <w:tcBorders>
              <w:bottom w:val="single" w:sz="6" w:space="0" w:color="000000"/>
              <w:right w:val="single" w:sz="6" w:space="0" w:color="000000"/>
            </w:tcBorders>
          </w:tcPr>
          <w:p w14:paraId="22D29444" w14:textId="77777777" w:rsidR="00D31EFF" w:rsidRPr="00D5417A" w:rsidRDefault="00F46605">
            <w:pPr>
              <w:rPr>
                <w:rFonts w:ascii="Arial" w:hAnsi="Arial" w:cs="Arial"/>
                <w:sz w:val="24"/>
                <w:szCs w:val="24"/>
              </w:rPr>
            </w:pPr>
            <w:r w:rsidRPr="00D5417A">
              <w:rPr>
                <w:rFonts w:ascii="Arial" w:hAnsi="Arial" w:cs="Arial"/>
                <w:noProof/>
                <w:sz w:val="24"/>
                <w:szCs w:val="24"/>
              </w:rPr>
              <w:t>230101310. Asistir personas de acuerdo con guías de atención y protocolos de primer respondiente.</w:t>
            </w:r>
          </w:p>
        </w:tc>
      </w:tr>
      <w:tr w:rsidR="00D31EFF" w:rsidRPr="00D5417A" w14:paraId="0EBB031A" w14:textId="77777777">
        <w:trPr>
          <w:jc w:val="center"/>
        </w:trPr>
        <w:tc>
          <w:tcPr>
            <w:tcW w:w="4320" w:type="dxa"/>
            <w:tcBorders>
              <w:left w:val="single" w:sz="6" w:space="0" w:color="000000"/>
              <w:bottom w:val="single" w:sz="6" w:space="0" w:color="000000"/>
              <w:right w:val="single" w:sz="6" w:space="0" w:color="000000"/>
            </w:tcBorders>
          </w:tcPr>
          <w:p w14:paraId="13A5B513" w14:textId="77777777" w:rsidR="00D31EFF" w:rsidRPr="00D5417A" w:rsidRDefault="00F46605">
            <w:pPr>
              <w:rPr>
                <w:rFonts w:ascii="Arial" w:hAnsi="Arial" w:cs="Arial"/>
                <w:sz w:val="24"/>
                <w:szCs w:val="24"/>
              </w:rPr>
            </w:pPr>
            <w:r w:rsidRPr="00D5417A">
              <w:rPr>
                <w:rFonts w:ascii="Arial" w:hAnsi="Arial" w:cs="Arial"/>
                <w:noProof/>
                <w:sz w:val="24"/>
                <w:szCs w:val="24"/>
              </w:rPr>
              <w:t>**Duración de la guía**</w:t>
            </w:r>
          </w:p>
        </w:tc>
        <w:tc>
          <w:tcPr>
            <w:tcW w:w="4320" w:type="dxa"/>
            <w:tcBorders>
              <w:bottom w:val="single" w:sz="6" w:space="0" w:color="000000"/>
              <w:right w:val="single" w:sz="6" w:space="0" w:color="000000"/>
            </w:tcBorders>
          </w:tcPr>
          <w:p w14:paraId="5720571E" w14:textId="77777777" w:rsidR="00D31EFF" w:rsidRPr="00D5417A" w:rsidRDefault="00F46605">
            <w:pPr>
              <w:rPr>
                <w:rFonts w:ascii="Arial" w:hAnsi="Arial" w:cs="Arial"/>
                <w:sz w:val="24"/>
                <w:szCs w:val="24"/>
              </w:rPr>
            </w:pPr>
            <w:r w:rsidRPr="00D5417A">
              <w:rPr>
                <w:rFonts w:ascii="Arial" w:hAnsi="Arial" w:cs="Arial"/>
                <w:noProof/>
                <w:sz w:val="24"/>
                <w:szCs w:val="24"/>
              </w:rPr>
              <w:t>48 horas (4 semanas x 12 horas)</w:t>
            </w:r>
          </w:p>
        </w:tc>
      </w:tr>
      <w:tr w:rsidR="00D31EFF" w:rsidRPr="00D5417A" w14:paraId="1322DFDD" w14:textId="77777777">
        <w:trPr>
          <w:jc w:val="center"/>
        </w:trPr>
        <w:tc>
          <w:tcPr>
            <w:tcW w:w="4320" w:type="dxa"/>
            <w:tcBorders>
              <w:left w:val="single" w:sz="6" w:space="0" w:color="000000"/>
              <w:bottom w:val="single" w:sz="6" w:space="0" w:color="000000"/>
              <w:right w:val="single" w:sz="6" w:space="0" w:color="000000"/>
            </w:tcBorders>
          </w:tcPr>
          <w:p w14:paraId="3772B0D2" w14:textId="77777777" w:rsidR="00D31EFF" w:rsidRPr="00D5417A" w:rsidRDefault="00F46605">
            <w:pPr>
              <w:rPr>
                <w:rFonts w:ascii="Arial" w:hAnsi="Arial" w:cs="Arial"/>
                <w:sz w:val="24"/>
                <w:szCs w:val="24"/>
              </w:rPr>
            </w:pPr>
            <w:r w:rsidRPr="00D5417A">
              <w:rPr>
                <w:rFonts w:ascii="Arial" w:hAnsi="Arial" w:cs="Arial"/>
                <w:noProof/>
                <w:sz w:val="24"/>
                <w:szCs w:val="24"/>
              </w:rPr>
              <w:t>**Modalidad**</w:t>
            </w:r>
          </w:p>
        </w:tc>
        <w:tc>
          <w:tcPr>
            <w:tcW w:w="4320" w:type="dxa"/>
            <w:tcBorders>
              <w:bottom w:val="single" w:sz="6" w:space="0" w:color="000000"/>
              <w:right w:val="single" w:sz="6" w:space="0" w:color="000000"/>
            </w:tcBorders>
          </w:tcPr>
          <w:p w14:paraId="45F640DB" w14:textId="77777777" w:rsidR="00D31EFF" w:rsidRPr="00D5417A" w:rsidRDefault="00F46605">
            <w:pPr>
              <w:rPr>
                <w:rFonts w:ascii="Arial" w:hAnsi="Arial" w:cs="Arial"/>
                <w:sz w:val="24"/>
                <w:szCs w:val="24"/>
              </w:rPr>
            </w:pPr>
            <w:r w:rsidRPr="00D5417A">
              <w:rPr>
                <w:rFonts w:ascii="Arial" w:hAnsi="Arial" w:cs="Arial"/>
                <w:noProof/>
                <w:sz w:val="24"/>
                <w:szCs w:val="24"/>
              </w:rPr>
              <w:t>Virtual / Presencial</w:t>
            </w:r>
          </w:p>
        </w:tc>
      </w:tr>
      <w:tr w:rsidR="00D31EFF" w:rsidRPr="00D5417A" w14:paraId="4EED455E" w14:textId="77777777">
        <w:trPr>
          <w:jc w:val="center"/>
        </w:trPr>
        <w:tc>
          <w:tcPr>
            <w:tcW w:w="4320" w:type="dxa"/>
            <w:tcBorders>
              <w:left w:val="single" w:sz="6" w:space="0" w:color="000000"/>
              <w:bottom w:val="single" w:sz="6" w:space="0" w:color="000000"/>
              <w:right w:val="single" w:sz="6" w:space="0" w:color="000000"/>
            </w:tcBorders>
          </w:tcPr>
          <w:p w14:paraId="3BF2CDA5" w14:textId="77777777" w:rsidR="00D31EFF" w:rsidRPr="00D5417A" w:rsidRDefault="00F46605">
            <w:pPr>
              <w:rPr>
                <w:rFonts w:ascii="Arial" w:hAnsi="Arial" w:cs="Arial"/>
                <w:sz w:val="24"/>
                <w:szCs w:val="24"/>
              </w:rPr>
            </w:pPr>
            <w:r w:rsidRPr="00D5417A">
              <w:rPr>
                <w:rFonts w:ascii="Arial" w:hAnsi="Arial" w:cs="Arial"/>
                <w:noProof/>
                <w:sz w:val="24"/>
                <w:szCs w:val="24"/>
              </w:rPr>
              <w:t>**Nivel de formación**</w:t>
            </w:r>
          </w:p>
        </w:tc>
        <w:tc>
          <w:tcPr>
            <w:tcW w:w="4320" w:type="dxa"/>
            <w:tcBorders>
              <w:bottom w:val="single" w:sz="6" w:space="0" w:color="000000"/>
              <w:right w:val="single" w:sz="6" w:space="0" w:color="000000"/>
            </w:tcBorders>
          </w:tcPr>
          <w:p w14:paraId="6CC7FACC" w14:textId="77777777" w:rsidR="00D31EFF" w:rsidRPr="00D5417A" w:rsidRDefault="00F46605">
            <w:pPr>
              <w:rPr>
                <w:rFonts w:ascii="Arial" w:hAnsi="Arial" w:cs="Arial"/>
                <w:sz w:val="24"/>
                <w:szCs w:val="24"/>
              </w:rPr>
            </w:pPr>
            <w:r w:rsidRPr="00D5417A">
              <w:rPr>
                <w:rFonts w:ascii="Arial" w:hAnsi="Arial" w:cs="Arial"/>
                <w:noProof/>
                <w:sz w:val="24"/>
                <w:szCs w:val="24"/>
              </w:rPr>
              <w:t>Complementaria</w:t>
            </w:r>
          </w:p>
        </w:tc>
      </w:tr>
      <w:tr w:rsidR="00D31EFF" w:rsidRPr="00D5417A" w14:paraId="4F8E215A" w14:textId="77777777">
        <w:trPr>
          <w:jc w:val="center"/>
        </w:trPr>
        <w:tc>
          <w:tcPr>
            <w:tcW w:w="4320" w:type="dxa"/>
            <w:tcBorders>
              <w:left w:val="single" w:sz="6" w:space="0" w:color="000000"/>
              <w:bottom w:val="single" w:sz="6" w:space="0" w:color="000000"/>
              <w:right w:val="single" w:sz="6" w:space="0" w:color="000000"/>
            </w:tcBorders>
          </w:tcPr>
          <w:p w14:paraId="7F8AF84B" w14:textId="77777777" w:rsidR="00D31EFF" w:rsidRPr="00D5417A" w:rsidRDefault="00F46605">
            <w:pPr>
              <w:rPr>
                <w:rFonts w:ascii="Arial" w:hAnsi="Arial" w:cs="Arial"/>
                <w:sz w:val="24"/>
                <w:szCs w:val="24"/>
              </w:rPr>
            </w:pPr>
            <w:r w:rsidRPr="00D5417A">
              <w:rPr>
                <w:rFonts w:ascii="Arial" w:hAnsi="Arial" w:cs="Arial"/>
                <w:noProof/>
                <w:sz w:val="24"/>
                <w:szCs w:val="24"/>
              </w:rPr>
              <w:t>**Edad mínima**</w:t>
            </w:r>
          </w:p>
        </w:tc>
        <w:tc>
          <w:tcPr>
            <w:tcW w:w="4320" w:type="dxa"/>
            <w:tcBorders>
              <w:bottom w:val="single" w:sz="6" w:space="0" w:color="000000"/>
              <w:right w:val="single" w:sz="6" w:space="0" w:color="000000"/>
            </w:tcBorders>
          </w:tcPr>
          <w:p w14:paraId="11644A96" w14:textId="77777777" w:rsidR="00D31EFF" w:rsidRPr="00D5417A" w:rsidRDefault="00F46605">
            <w:pPr>
              <w:rPr>
                <w:rFonts w:ascii="Arial" w:hAnsi="Arial" w:cs="Arial"/>
                <w:sz w:val="24"/>
                <w:szCs w:val="24"/>
              </w:rPr>
            </w:pPr>
            <w:r w:rsidRPr="00D5417A">
              <w:rPr>
                <w:rFonts w:ascii="Arial" w:hAnsi="Arial" w:cs="Arial"/>
                <w:noProof/>
                <w:sz w:val="24"/>
                <w:szCs w:val="24"/>
              </w:rPr>
              <w:t>14 años</w:t>
            </w:r>
          </w:p>
        </w:tc>
      </w:tr>
    </w:tbl>
    <w:p w14:paraId="1AA250C4" w14:textId="77777777" w:rsidR="00D31EFF" w:rsidRPr="00D5417A" w:rsidRDefault="00D31EFF">
      <w:pPr>
        <w:rPr>
          <w:rFonts w:ascii="Arial" w:hAnsi="Arial" w:cs="Arial"/>
          <w:sz w:val="24"/>
          <w:szCs w:val="24"/>
        </w:rPr>
      </w:pPr>
    </w:p>
    <w:p w14:paraId="6001253A" w14:textId="77777777" w:rsidR="00D31EFF" w:rsidRPr="00D5417A" w:rsidRDefault="00D31EFF">
      <w:pPr>
        <w:rPr>
          <w:rFonts w:ascii="Arial" w:hAnsi="Arial" w:cs="Arial"/>
          <w:sz w:val="24"/>
          <w:szCs w:val="24"/>
        </w:rPr>
      </w:pPr>
    </w:p>
    <w:p w14:paraId="26FDFA7D"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787F4DC5" w14:textId="77777777" w:rsidR="00D31EFF" w:rsidRPr="00D5417A" w:rsidRDefault="00D31EFF">
      <w:pPr>
        <w:rPr>
          <w:rFonts w:ascii="Arial" w:hAnsi="Arial" w:cs="Arial"/>
          <w:sz w:val="24"/>
          <w:szCs w:val="24"/>
        </w:rPr>
      </w:pPr>
    </w:p>
    <w:p w14:paraId="46D77FE4"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RESULTADOS DE APRENDIZAJE</w:t>
      </w:r>
    </w:p>
    <w:p w14:paraId="54523B73" w14:textId="77777777" w:rsidR="00D31EFF" w:rsidRPr="00D5417A" w:rsidRDefault="00D31EFF">
      <w:pPr>
        <w:rPr>
          <w:rFonts w:ascii="Arial" w:hAnsi="Arial" w:cs="Arial"/>
          <w:sz w:val="24"/>
          <w:szCs w:val="24"/>
        </w:rPr>
      </w:pPr>
    </w:p>
    <w:tbl>
      <w:tblPr>
        <w:tblW w:w="5000" w:type="pct"/>
        <w:jc w:val="center"/>
        <w:tblLook w:val="04A0" w:firstRow="1" w:lastRow="0" w:firstColumn="1" w:lastColumn="0" w:noHBand="0" w:noVBand="1"/>
      </w:tblPr>
      <w:tblGrid>
        <w:gridCol w:w="4312"/>
        <w:gridCol w:w="4312"/>
      </w:tblGrid>
      <w:tr w:rsidR="00D31EFF" w:rsidRPr="00D5417A" w14:paraId="47694F8C" w14:textId="77777777">
        <w:trPr>
          <w:jc w:val="center"/>
        </w:trPr>
        <w:tc>
          <w:tcPr>
            <w:tcW w:w="4320" w:type="dxa"/>
            <w:tcBorders>
              <w:top w:val="single" w:sz="6" w:space="0" w:color="000000"/>
              <w:left w:val="single" w:sz="6" w:space="0" w:color="000000"/>
              <w:bottom w:val="single" w:sz="6" w:space="0" w:color="000000"/>
              <w:right w:val="single" w:sz="6" w:space="0" w:color="000000"/>
            </w:tcBorders>
          </w:tcPr>
          <w:p w14:paraId="71BF7AA6" w14:textId="77777777" w:rsidR="00D31EFF" w:rsidRPr="00D5417A" w:rsidRDefault="00F46605">
            <w:pPr>
              <w:rPr>
                <w:rFonts w:ascii="Arial" w:hAnsi="Arial" w:cs="Arial"/>
                <w:sz w:val="24"/>
                <w:szCs w:val="24"/>
              </w:rPr>
            </w:pPr>
            <w:r w:rsidRPr="00D5417A">
              <w:rPr>
                <w:rFonts w:ascii="Arial" w:hAnsi="Arial" w:cs="Arial"/>
                <w:noProof/>
                <w:sz w:val="24"/>
                <w:szCs w:val="24"/>
              </w:rPr>
              <w:t>Código</w:t>
            </w:r>
          </w:p>
        </w:tc>
        <w:tc>
          <w:tcPr>
            <w:tcW w:w="4320" w:type="dxa"/>
            <w:tcBorders>
              <w:top w:val="single" w:sz="6" w:space="0" w:color="000000"/>
              <w:bottom w:val="single" w:sz="6" w:space="0" w:color="000000"/>
              <w:right w:val="single" w:sz="6" w:space="0" w:color="000000"/>
            </w:tcBorders>
          </w:tcPr>
          <w:p w14:paraId="59D12445" w14:textId="77777777" w:rsidR="00D31EFF" w:rsidRPr="00D5417A" w:rsidRDefault="00F46605">
            <w:pPr>
              <w:rPr>
                <w:rFonts w:ascii="Arial" w:hAnsi="Arial" w:cs="Arial"/>
                <w:sz w:val="24"/>
                <w:szCs w:val="24"/>
              </w:rPr>
            </w:pPr>
            <w:r w:rsidRPr="00D5417A">
              <w:rPr>
                <w:rFonts w:ascii="Arial" w:hAnsi="Arial" w:cs="Arial"/>
                <w:noProof/>
                <w:sz w:val="24"/>
                <w:szCs w:val="24"/>
              </w:rPr>
              <w:t>Resultado de aprendizaje</w:t>
            </w:r>
          </w:p>
        </w:tc>
      </w:tr>
      <w:tr w:rsidR="00D31EFF" w:rsidRPr="00D5417A" w14:paraId="789D50EC" w14:textId="77777777">
        <w:trPr>
          <w:jc w:val="center"/>
        </w:trPr>
        <w:tc>
          <w:tcPr>
            <w:tcW w:w="4320" w:type="dxa"/>
            <w:tcBorders>
              <w:left w:val="single" w:sz="6" w:space="0" w:color="000000"/>
              <w:bottom w:val="single" w:sz="6" w:space="0" w:color="000000"/>
              <w:right w:val="single" w:sz="6" w:space="0" w:color="000000"/>
            </w:tcBorders>
          </w:tcPr>
          <w:p w14:paraId="2E1D7797" w14:textId="77777777" w:rsidR="00D31EFF" w:rsidRPr="00D5417A" w:rsidRDefault="00F46605">
            <w:pPr>
              <w:rPr>
                <w:rFonts w:ascii="Arial" w:hAnsi="Arial" w:cs="Arial"/>
                <w:sz w:val="24"/>
                <w:szCs w:val="24"/>
              </w:rPr>
            </w:pPr>
            <w:r w:rsidRPr="00D5417A">
              <w:rPr>
                <w:rFonts w:ascii="Arial" w:hAnsi="Arial" w:cs="Arial"/>
                <w:noProof/>
                <w:sz w:val="24"/>
                <w:szCs w:val="24"/>
              </w:rPr>
              <w:t>**230101310-01**</w:t>
            </w:r>
          </w:p>
        </w:tc>
        <w:tc>
          <w:tcPr>
            <w:tcW w:w="4320" w:type="dxa"/>
            <w:tcBorders>
              <w:bottom w:val="single" w:sz="6" w:space="0" w:color="000000"/>
              <w:right w:val="single" w:sz="6" w:space="0" w:color="000000"/>
            </w:tcBorders>
          </w:tcPr>
          <w:p w14:paraId="3B81AB81" w14:textId="77777777" w:rsidR="00D31EFF" w:rsidRPr="00D5417A" w:rsidRDefault="00F46605">
            <w:pPr>
              <w:rPr>
                <w:rFonts w:ascii="Arial" w:hAnsi="Arial" w:cs="Arial"/>
                <w:sz w:val="24"/>
                <w:szCs w:val="24"/>
              </w:rPr>
            </w:pPr>
            <w:r w:rsidRPr="00D5417A">
              <w:rPr>
                <w:rFonts w:ascii="Arial" w:hAnsi="Arial" w:cs="Arial"/>
                <w:noProof/>
                <w:sz w:val="24"/>
                <w:szCs w:val="24"/>
              </w:rPr>
              <w:t>Reconocer conceptos y lineamientos básicos requeridos para la aplicación de PAP – Primeros auxilios psicológicos, en el marco del incidente crítico.</w:t>
            </w:r>
          </w:p>
        </w:tc>
      </w:tr>
      <w:tr w:rsidR="00D31EFF" w:rsidRPr="00D5417A" w14:paraId="1F24B8B5" w14:textId="77777777">
        <w:trPr>
          <w:jc w:val="center"/>
        </w:trPr>
        <w:tc>
          <w:tcPr>
            <w:tcW w:w="4320" w:type="dxa"/>
            <w:tcBorders>
              <w:left w:val="single" w:sz="6" w:space="0" w:color="000000"/>
              <w:bottom w:val="single" w:sz="6" w:space="0" w:color="000000"/>
              <w:right w:val="single" w:sz="6" w:space="0" w:color="000000"/>
            </w:tcBorders>
          </w:tcPr>
          <w:p w14:paraId="46365E80" w14:textId="77777777" w:rsidR="00D31EFF" w:rsidRPr="00D5417A" w:rsidRDefault="00F46605">
            <w:pPr>
              <w:rPr>
                <w:rFonts w:ascii="Arial" w:hAnsi="Arial" w:cs="Arial"/>
                <w:sz w:val="24"/>
                <w:szCs w:val="24"/>
              </w:rPr>
            </w:pPr>
            <w:r w:rsidRPr="00D5417A">
              <w:rPr>
                <w:rFonts w:ascii="Arial" w:hAnsi="Arial" w:cs="Arial"/>
                <w:noProof/>
                <w:sz w:val="24"/>
                <w:szCs w:val="24"/>
              </w:rPr>
              <w:t>**230101310-02**</w:t>
            </w:r>
          </w:p>
        </w:tc>
        <w:tc>
          <w:tcPr>
            <w:tcW w:w="4320" w:type="dxa"/>
            <w:tcBorders>
              <w:bottom w:val="single" w:sz="6" w:space="0" w:color="000000"/>
              <w:right w:val="single" w:sz="6" w:space="0" w:color="000000"/>
            </w:tcBorders>
          </w:tcPr>
          <w:p w14:paraId="2ED43C94" w14:textId="77777777" w:rsidR="00D31EFF" w:rsidRPr="00D5417A" w:rsidRDefault="00F46605">
            <w:pPr>
              <w:rPr>
                <w:rFonts w:ascii="Arial" w:hAnsi="Arial" w:cs="Arial"/>
                <w:sz w:val="24"/>
                <w:szCs w:val="24"/>
              </w:rPr>
            </w:pPr>
            <w:r w:rsidRPr="00D5417A">
              <w:rPr>
                <w:rFonts w:ascii="Arial" w:hAnsi="Arial" w:cs="Arial"/>
                <w:noProof/>
                <w:sz w:val="24"/>
                <w:szCs w:val="24"/>
              </w:rPr>
              <w:t>Cumplir con los aspectos definidos para la aplicación de los primeros auxilios psicológicos según perspectiva de derecho.</w:t>
            </w:r>
          </w:p>
        </w:tc>
      </w:tr>
      <w:tr w:rsidR="00D31EFF" w:rsidRPr="00D5417A" w14:paraId="43F2FCD6" w14:textId="77777777">
        <w:trPr>
          <w:jc w:val="center"/>
        </w:trPr>
        <w:tc>
          <w:tcPr>
            <w:tcW w:w="4320" w:type="dxa"/>
            <w:tcBorders>
              <w:left w:val="single" w:sz="6" w:space="0" w:color="000000"/>
              <w:bottom w:val="single" w:sz="6" w:space="0" w:color="000000"/>
              <w:right w:val="single" w:sz="6" w:space="0" w:color="000000"/>
            </w:tcBorders>
          </w:tcPr>
          <w:p w14:paraId="5ECEC168" w14:textId="77777777" w:rsidR="00D31EFF" w:rsidRPr="00D5417A" w:rsidRDefault="00F46605">
            <w:pPr>
              <w:rPr>
                <w:rFonts w:ascii="Arial" w:hAnsi="Arial" w:cs="Arial"/>
                <w:sz w:val="24"/>
                <w:szCs w:val="24"/>
              </w:rPr>
            </w:pPr>
            <w:r w:rsidRPr="00D5417A">
              <w:rPr>
                <w:rFonts w:ascii="Arial" w:hAnsi="Arial" w:cs="Arial"/>
                <w:noProof/>
                <w:sz w:val="24"/>
                <w:szCs w:val="24"/>
              </w:rPr>
              <w:t>**230101310-03**</w:t>
            </w:r>
          </w:p>
        </w:tc>
        <w:tc>
          <w:tcPr>
            <w:tcW w:w="4320" w:type="dxa"/>
            <w:tcBorders>
              <w:bottom w:val="single" w:sz="6" w:space="0" w:color="000000"/>
              <w:right w:val="single" w:sz="6" w:space="0" w:color="000000"/>
            </w:tcBorders>
          </w:tcPr>
          <w:p w14:paraId="3CDEA1D3" w14:textId="77777777" w:rsidR="00D31EFF" w:rsidRPr="00D5417A" w:rsidRDefault="00F46605">
            <w:pPr>
              <w:rPr>
                <w:rFonts w:ascii="Arial" w:hAnsi="Arial" w:cs="Arial"/>
                <w:sz w:val="24"/>
                <w:szCs w:val="24"/>
              </w:rPr>
            </w:pPr>
            <w:r w:rsidRPr="00D5417A">
              <w:rPr>
                <w:rFonts w:ascii="Arial" w:hAnsi="Arial" w:cs="Arial"/>
                <w:noProof/>
                <w:sz w:val="24"/>
                <w:szCs w:val="24"/>
              </w:rPr>
              <w:t>Aplicar los Primeros Auxilios Psicológicos, según las metodologías de intervención.</w:t>
            </w:r>
          </w:p>
        </w:tc>
      </w:tr>
      <w:tr w:rsidR="00D31EFF" w:rsidRPr="00D5417A" w14:paraId="7BC72AEE" w14:textId="77777777">
        <w:trPr>
          <w:jc w:val="center"/>
        </w:trPr>
        <w:tc>
          <w:tcPr>
            <w:tcW w:w="4320" w:type="dxa"/>
            <w:tcBorders>
              <w:left w:val="single" w:sz="6" w:space="0" w:color="000000"/>
              <w:bottom w:val="single" w:sz="6" w:space="0" w:color="000000"/>
              <w:right w:val="single" w:sz="6" w:space="0" w:color="000000"/>
            </w:tcBorders>
          </w:tcPr>
          <w:p w14:paraId="5BDA67C5" w14:textId="77777777" w:rsidR="00D31EFF" w:rsidRPr="00D5417A" w:rsidRDefault="00F46605">
            <w:pPr>
              <w:rPr>
                <w:rFonts w:ascii="Arial" w:hAnsi="Arial" w:cs="Arial"/>
                <w:sz w:val="24"/>
                <w:szCs w:val="24"/>
              </w:rPr>
            </w:pPr>
            <w:r w:rsidRPr="00D5417A">
              <w:rPr>
                <w:rFonts w:ascii="Arial" w:hAnsi="Arial" w:cs="Arial"/>
                <w:noProof/>
                <w:sz w:val="24"/>
                <w:szCs w:val="24"/>
              </w:rPr>
              <w:t>**230101310-04**</w:t>
            </w:r>
          </w:p>
        </w:tc>
        <w:tc>
          <w:tcPr>
            <w:tcW w:w="4320" w:type="dxa"/>
            <w:tcBorders>
              <w:bottom w:val="single" w:sz="6" w:space="0" w:color="000000"/>
              <w:right w:val="single" w:sz="6" w:space="0" w:color="000000"/>
            </w:tcBorders>
          </w:tcPr>
          <w:p w14:paraId="64CBDC16"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Adaptar estrategias de intervención en los primeros auxilios psicológicos teniendo en cuenta las características </w:t>
            </w:r>
            <w:r w:rsidRPr="00D5417A">
              <w:rPr>
                <w:rFonts w:ascii="Arial" w:hAnsi="Arial" w:cs="Arial"/>
                <w:noProof/>
                <w:sz w:val="24"/>
                <w:szCs w:val="24"/>
              </w:rPr>
              <w:lastRenderedPageBreak/>
              <w:t>de poblaciones con alto riesgo de vulnerabilidad.</w:t>
            </w:r>
          </w:p>
        </w:tc>
      </w:tr>
    </w:tbl>
    <w:p w14:paraId="22C6DEBB" w14:textId="77777777" w:rsidR="00D31EFF" w:rsidRPr="00D5417A" w:rsidRDefault="00D31EFF">
      <w:pPr>
        <w:rPr>
          <w:rFonts w:ascii="Arial" w:hAnsi="Arial" w:cs="Arial"/>
          <w:sz w:val="24"/>
          <w:szCs w:val="24"/>
        </w:rPr>
      </w:pPr>
    </w:p>
    <w:p w14:paraId="425B5F8F" w14:textId="77777777" w:rsidR="00D31EFF" w:rsidRPr="00D5417A" w:rsidRDefault="00D31EFF">
      <w:pPr>
        <w:rPr>
          <w:rFonts w:ascii="Arial" w:hAnsi="Arial" w:cs="Arial"/>
          <w:sz w:val="24"/>
          <w:szCs w:val="24"/>
        </w:rPr>
      </w:pPr>
    </w:p>
    <w:p w14:paraId="466DD08F"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7DE6CF18" w14:textId="77777777" w:rsidR="00D31EFF" w:rsidRPr="00D5417A" w:rsidRDefault="00D31EFF">
      <w:pPr>
        <w:rPr>
          <w:rFonts w:ascii="Arial" w:hAnsi="Arial" w:cs="Arial"/>
          <w:sz w:val="24"/>
          <w:szCs w:val="24"/>
        </w:rPr>
      </w:pPr>
    </w:p>
    <w:p w14:paraId="1AA3C10F"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2. PRESENTACIÓN</w:t>
      </w:r>
    </w:p>
    <w:p w14:paraId="17322150" w14:textId="77777777" w:rsidR="00D31EFF" w:rsidRPr="00D5417A" w:rsidRDefault="00D31EFF">
      <w:pPr>
        <w:rPr>
          <w:rFonts w:ascii="Arial" w:hAnsi="Arial" w:cs="Arial"/>
          <w:sz w:val="24"/>
          <w:szCs w:val="24"/>
        </w:rPr>
      </w:pPr>
    </w:p>
    <w:p w14:paraId="7934AAC3" w14:textId="77777777" w:rsidR="00D31EFF" w:rsidRPr="00D5417A" w:rsidRDefault="00F46605">
      <w:pPr>
        <w:rPr>
          <w:rFonts w:ascii="Arial" w:hAnsi="Arial" w:cs="Arial"/>
          <w:sz w:val="24"/>
          <w:szCs w:val="24"/>
        </w:rPr>
      </w:pPr>
      <w:r w:rsidRPr="00D5417A">
        <w:rPr>
          <w:rFonts w:ascii="Arial" w:hAnsi="Arial" w:cs="Arial"/>
          <w:noProof/>
          <w:sz w:val="24"/>
          <w:szCs w:val="24"/>
        </w:rPr>
        <w:t>Estimado aprendiz, en esta guía se describen las actividades de aprendizaje del programa denominado Primeros Auxilios Psicológicos, en las cuales puede conocer los conceptos generales para asistir personas aplicando las guías de atención y los protocolos correspondientes al contexto de la situación traumática que impacte la salud mental y emocional de un individuo, ya sea por desastres naturales, accidentes, muerte de algún familiar, suicidio o condiciones como las vividas recientemente en el mundo como la pandemia por COVID-19. Esto demuestra que ninguna persona está exenta de padecer una crisis emocional o psicológica, que, si se logra manejar de forma adecuada, puede mitigar los efectos posteriores derivados de un episodio estresante.</w:t>
      </w:r>
    </w:p>
    <w:p w14:paraId="7487FD96" w14:textId="77777777" w:rsidR="00D31EFF" w:rsidRPr="00D5417A" w:rsidRDefault="00D31EFF">
      <w:pPr>
        <w:rPr>
          <w:rFonts w:ascii="Arial" w:hAnsi="Arial" w:cs="Arial"/>
          <w:sz w:val="24"/>
          <w:szCs w:val="24"/>
        </w:rPr>
      </w:pPr>
    </w:p>
    <w:p w14:paraId="20186259" w14:textId="77777777" w:rsidR="00D31EFF" w:rsidRPr="00D5417A" w:rsidRDefault="00F46605">
      <w:pPr>
        <w:rPr>
          <w:rFonts w:ascii="Arial" w:hAnsi="Arial" w:cs="Arial"/>
          <w:sz w:val="24"/>
          <w:szCs w:val="24"/>
        </w:rPr>
      </w:pPr>
      <w:r w:rsidRPr="00D5417A">
        <w:rPr>
          <w:rFonts w:ascii="Arial" w:hAnsi="Arial" w:cs="Arial"/>
          <w:noProof/>
          <w:sz w:val="24"/>
          <w:szCs w:val="24"/>
        </w:rPr>
        <w:t>Para el desarrollo de las actividades planteadas cuenta con el acompañamiento del instructor asignado al programa, que de forma continua y permanente lo orienta con las pautas necesarias para el logro de las actividades de aprendizaje, brindando herramientas básicas de tipo conceptual y metodológico.</w:t>
      </w:r>
    </w:p>
    <w:p w14:paraId="6281B7BD" w14:textId="77777777" w:rsidR="00D31EFF" w:rsidRPr="00D5417A" w:rsidRDefault="00D31EFF">
      <w:pPr>
        <w:rPr>
          <w:rFonts w:ascii="Arial" w:hAnsi="Arial" w:cs="Arial"/>
          <w:sz w:val="24"/>
          <w:szCs w:val="24"/>
        </w:rPr>
      </w:pPr>
    </w:p>
    <w:p w14:paraId="2572AB79"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3B290451" w14:textId="77777777" w:rsidR="00D31EFF" w:rsidRPr="00D5417A" w:rsidRDefault="00D31EFF">
      <w:pPr>
        <w:rPr>
          <w:rFonts w:ascii="Arial" w:hAnsi="Arial" w:cs="Arial"/>
          <w:sz w:val="24"/>
          <w:szCs w:val="24"/>
        </w:rPr>
      </w:pPr>
    </w:p>
    <w:p w14:paraId="2F977C95"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3. FORMULACIÓN DE LAS ACTIVIDADES DE APRENDIZAJE</w:t>
      </w:r>
    </w:p>
    <w:p w14:paraId="61931BD8" w14:textId="77777777" w:rsidR="00D31EFF" w:rsidRPr="00D5417A" w:rsidRDefault="00D31EFF">
      <w:pPr>
        <w:rPr>
          <w:rFonts w:ascii="Arial" w:hAnsi="Arial" w:cs="Arial"/>
          <w:sz w:val="24"/>
          <w:szCs w:val="24"/>
        </w:rPr>
      </w:pPr>
    </w:p>
    <w:p w14:paraId="63A024C1" w14:textId="5768EC86" w:rsidR="00D31EFF" w:rsidRPr="00D5417A" w:rsidRDefault="00F46605">
      <w:pPr>
        <w:rPr>
          <w:rFonts w:ascii="Arial" w:hAnsi="Arial" w:cs="Arial"/>
          <w:sz w:val="24"/>
          <w:szCs w:val="24"/>
        </w:rPr>
      </w:pPr>
      <w:r w:rsidRPr="00D5417A">
        <w:rPr>
          <w:rFonts w:ascii="Arial" w:hAnsi="Arial" w:cs="Arial"/>
          <w:noProof/>
          <w:sz w:val="24"/>
          <w:szCs w:val="24"/>
        </w:rPr>
        <w:t xml:space="preserve">El instructor realizará un acompañamiento en la plataforma virtual </w:t>
      </w:r>
      <w:r w:rsidR="00537C41" w:rsidRPr="00D5417A">
        <w:rPr>
          <w:rFonts w:ascii="Arial" w:hAnsi="Arial" w:cs="Arial"/>
          <w:noProof/>
          <w:sz w:val="24"/>
          <w:szCs w:val="24"/>
        </w:rPr>
        <w:t xml:space="preserve">/ presencial </w:t>
      </w:r>
      <w:r w:rsidRPr="00D5417A">
        <w:rPr>
          <w:rFonts w:ascii="Arial" w:hAnsi="Arial" w:cs="Arial"/>
          <w:noProof/>
          <w:sz w:val="24"/>
          <w:szCs w:val="24"/>
        </w:rPr>
        <w:t>para guiar y orientar algunas situaciones específicas que se deben tener en cuenta para el desarrollo de cada una de las evidencias.</w:t>
      </w:r>
    </w:p>
    <w:p w14:paraId="11AEE08D" w14:textId="77777777" w:rsidR="00D31EFF" w:rsidRPr="00D5417A" w:rsidRDefault="00D31EFF">
      <w:pPr>
        <w:rPr>
          <w:rFonts w:ascii="Arial" w:hAnsi="Arial" w:cs="Arial"/>
          <w:sz w:val="24"/>
          <w:szCs w:val="24"/>
        </w:rPr>
      </w:pPr>
    </w:p>
    <w:p w14:paraId="7CE92BEE" w14:textId="77777777" w:rsidR="00D31EFF" w:rsidRPr="00D5417A" w:rsidRDefault="00F46605">
      <w:pPr>
        <w:rPr>
          <w:rFonts w:ascii="Arial" w:hAnsi="Arial" w:cs="Arial"/>
          <w:sz w:val="24"/>
          <w:szCs w:val="24"/>
        </w:rPr>
      </w:pPr>
      <w:r w:rsidRPr="00D5417A">
        <w:rPr>
          <w:rFonts w:ascii="Arial" w:hAnsi="Arial" w:cs="Arial"/>
          <w:noProof/>
          <w:sz w:val="24"/>
          <w:szCs w:val="24"/>
        </w:rPr>
        <w:t>De este programa de formación, en cada una de las actividades se detallan las evidencias a entregar. Las cuales se realizarán durante cuatro (4) semanas planeadas para esta guía. En la siguiente tabla se observa para la competencia, el momento y las evidencias a entregar según las actividades de aprendizaje asociadas:</w:t>
      </w:r>
    </w:p>
    <w:p w14:paraId="184737D5" w14:textId="77777777" w:rsidR="00D31EFF" w:rsidRPr="00D5417A" w:rsidRDefault="00D31EFF">
      <w:pPr>
        <w:rPr>
          <w:rFonts w:ascii="Arial" w:hAnsi="Arial" w:cs="Arial"/>
          <w:sz w:val="24"/>
          <w:szCs w:val="24"/>
        </w:rPr>
      </w:pPr>
    </w:p>
    <w:tbl>
      <w:tblPr>
        <w:tblW w:w="5000" w:type="pct"/>
        <w:jc w:val="center"/>
        <w:shd w:val="clear" w:color="auto" w:fill="A8D08D" w:themeFill="accent6" w:themeFillTint="99"/>
        <w:tblLook w:val="04A0" w:firstRow="1" w:lastRow="0" w:firstColumn="1" w:lastColumn="0" w:noHBand="0" w:noVBand="1"/>
      </w:tblPr>
      <w:tblGrid>
        <w:gridCol w:w="1697"/>
        <w:gridCol w:w="2152"/>
        <w:gridCol w:w="1665"/>
        <w:gridCol w:w="1522"/>
        <w:gridCol w:w="1588"/>
      </w:tblGrid>
      <w:tr w:rsidR="00D31EFF" w:rsidRPr="00D5417A" w14:paraId="0F10F812" w14:textId="77777777" w:rsidTr="00537C41">
        <w:trPr>
          <w:jc w:val="center"/>
        </w:trPr>
        <w:tc>
          <w:tcPr>
            <w:tcW w:w="1725" w:type="dxa"/>
            <w:tcBorders>
              <w:top w:val="single" w:sz="6" w:space="0" w:color="000000"/>
              <w:left w:val="single" w:sz="6" w:space="0" w:color="000000"/>
              <w:bottom w:val="single" w:sz="6" w:space="0" w:color="000000"/>
              <w:right w:val="single" w:sz="6" w:space="0" w:color="000000"/>
            </w:tcBorders>
            <w:shd w:val="clear" w:color="auto" w:fill="A8D08D" w:themeFill="accent6" w:themeFillTint="99"/>
          </w:tcPr>
          <w:p w14:paraId="7F35AF48" w14:textId="77777777" w:rsidR="00D31EFF" w:rsidRPr="00D5417A" w:rsidRDefault="00F46605">
            <w:pPr>
              <w:rPr>
                <w:rFonts w:ascii="Arial" w:hAnsi="Arial" w:cs="Arial"/>
                <w:sz w:val="24"/>
                <w:szCs w:val="24"/>
              </w:rPr>
            </w:pPr>
            <w:r w:rsidRPr="00D5417A">
              <w:rPr>
                <w:rFonts w:ascii="Arial" w:hAnsi="Arial" w:cs="Arial"/>
                <w:noProof/>
                <w:sz w:val="24"/>
                <w:szCs w:val="24"/>
              </w:rPr>
              <w:t>Semana</w:t>
            </w:r>
          </w:p>
        </w:tc>
        <w:tc>
          <w:tcPr>
            <w:tcW w:w="1725" w:type="dxa"/>
            <w:tcBorders>
              <w:top w:val="single" w:sz="6" w:space="0" w:color="000000"/>
              <w:bottom w:val="single" w:sz="6" w:space="0" w:color="000000"/>
              <w:right w:val="single" w:sz="6" w:space="0" w:color="000000"/>
            </w:tcBorders>
            <w:shd w:val="clear" w:color="auto" w:fill="A8D08D" w:themeFill="accent6" w:themeFillTint="99"/>
          </w:tcPr>
          <w:p w14:paraId="4992533E" w14:textId="77777777" w:rsidR="00D31EFF" w:rsidRPr="00D5417A" w:rsidRDefault="00F46605">
            <w:pPr>
              <w:rPr>
                <w:rFonts w:ascii="Arial" w:hAnsi="Arial" w:cs="Arial"/>
                <w:sz w:val="24"/>
                <w:szCs w:val="24"/>
              </w:rPr>
            </w:pPr>
            <w:r w:rsidRPr="00D5417A">
              <w:rPr>
                <w:rFonts w:ascii="Arial" w:hAnsi="Arial" w:cs="Arial"/>
                <w:noProof/>
                <w:sz w:val="24"/>
                <w:szCs w:val="24"/>
              </w:rPr>
              <w:t>Semana 1</w:t>
            </w:r>
          </w:p>
        </w:tc>
        <w:tc>
          <w:tcPr>
            <w:tcW w:w="1725" w:type="dxa"/>
            <w:tcBorders>
              <w:top w:val="single" w:sz="6" w:space="0" w:color="000000"/>
              <w:bottom w:val="single" w:sz="6" w:space="0" w:color="000000"/>
              <w:right w:val="single" w:sz="6" w:space="0" w:color="000000"/>
            </w:tcBorders>
            <w:shd w:val="clear" w:color="auto" w:fill="A8D08D" w:themeFill="accent6" w:themeFillTint="99"/>
          </w:tcPr>
          <w:p w14:paraId="0D90558E" w14:textId="77777777" w:rsidR="00D31EFF" w:rsidRPr="00D5417A" w:rsidRDefault="00F46605">
            <w:pPr>
              <w:rPr>
                <w:rFonts w:ascii="Arial" w:hAnsi="Arial" w:cs="Arial"/>
                <w:sz w:val="24"/>
                <w:szCs w:val="24"/>
              </w:rPr>
            </w:pPr>
            <w:r w:rsidRPr="00D5417A">
              <w:rPr>
                <w:rFonts w:ascii="Arial" w:hAnsi="Arial" w:cs="Arial"/>
                <w:noProof/>
                <w:sz w:val="24"/>
                <w:szCs w:val="24"/>
              </w:rPr>
              <w:t>Semana 2</w:t>
            </w:r>
          </w:p>
        </w:tc>
        <w:tc>
          <w:tcPr>
            <w:tcW w:w="1725" w:type="dxa"/>
            <w:tcBorders>
              <w:top w:val="single" w:sz="6" w:space="0" w:color="000000"/>
              <w:bottom w:val="single" w:sz="6" w:space="0" w:color="000000"/>
              <w:right w:val="single" w:sz="6" w:space="0" w:color="000000"/>
            </w:tcBorders>
            <w:shd w:val="clear" w:color="auto" w:fill="A8D08D" w:themeFill="accent6" w:themeFillTint="99"/>
          </w:tcPr>
          <w:p w14:paraId="752EEEDE" w14:textId="77777777" w:rsidR="00D31EFF" w:rsidRPr="00D5417A" w:rsidRDefault="00F46605">
            <w:pPr>
              <w:rPr>
                <w:rFonts w:ascii="Arial" w:hAnsi="Arial" w:cs="Arial"/>
                <w:sz w:val="24"/>
                <w:szCs w:val="24"/>
              </w:rPr>
            </w:pPr>
            <w:r w:rsidRPr="00D5417A">
              <w:rPr>
                <w:rFonts w:ascii="Arial" w:hAnsi="Arial" w:cs="Arial"/>
                <w:noProof/>
                <w:sz w:val="24"/>
                <w:szCs w:val="24"/>
              </w:rPr>
              <w:t>Semana 3</w:t>
            </w:r>
          </w:p>
        </w:tc>
        <w:tc>
          <w:tcPr>
            <w:tcW w:w="1725" w:type="dxa"/>
            <w:tcBorders>
              <w:top w:val="single" w:sz="6" w:space="0" w:color="000000"/>
              <w:bottom w:val="single" w:sz="6" w:space="0" w:color="000000"/>
              <w:right w:val="single" w:sz="6" w:space="0" w:color="000000"/>
            </w:tcBorders>
            <w:shd w:val="clear" w:color="auto" w:fill="A8D08D" w:themeFill="accent6" w:themeFillTint="99"/>
          </w:tcPr>
          <w:p w14:paraId="248EA307" w14:textId="77777777" w:rsidR="00D31EFF" w:rsidRPr="00D5417A" w:rsidRDefault="00F46605">
            <w:pPr>
              <w:rPr>
                <w:rFonts w:ascii="Arial" w:hAnsi="Arial" w:cs="Arial"/>
                <w:sz w:val="24"/>
                <w:szCs w:val="24"/>
              </w:rPr>
            </w:pPr>
            <w:r w:rsidRPr="00D5417A">
              <w:rPr>
                <w:rFonts w:ascii="Arial" w:hAnsi="Arial" w:cs="Arial"/>
                <w:noProof/>
                <w:sz w:val="24"/>
                <w:szCs w:val="24"/>
              </w:rPr>
              <w:t>Semana 4</w:t>
            </w:r>
          </w:p>
        </w:tc>
      </w:tr>
      <w:tr w:rsidR="00D31EFF" w:rsidRPr="00D5417A" w14:paraId="79EAB9E5" w14:textId="77777777" w:rsidTr="00537C41">
        <w:trPr>
          <w:jc w:val="center"/>
        </w:trPr>
        <w:tc>
          <w:tcPr>
            <w:tcW w:w="1725" w:type="dxa"/>
            <w:tcBorders>
              <w:left w:val="single" w:sz="6" w:space="0" w:color="000000"/>
              <w:bottom w:val="single" w:sz="6" w:space="0" w:color="000000"/>
              <w:right w:val="single" w:sz="6" w:space="0" w:color="000000"/>
            </w:tcBorders>
            <w:shd w:val="clear" w:color="auto" w:fill="A8D08D" w:themeFill="accent6" w:themeFillTint="99"/>
          </w:tcPr>
          <w:p w14:paraId="19098AAE" w14:textId="77777777" w:rsidR="00D31EFF" w:rsidRPr="00D5417A" w:rsidRDefault="00F46605">
            <w:pPr>
              <w:rPr>
                <w:rFonts w:ascii="Arial" w:hAnsi="Arial" w:cs="Arial"/>
                <w:sz w:val="24"/>
                <w:szCs w:val="24"/>
              </w:rPr>
            </w:pPr>
            <w:r w:rsidRPr="00D5417A">
              <w:rPr>
                <w:rFonts w:ascii="Arial" w:hAnsi="Arial" w:cs="Arial"/>
                <w:noProof/>
                <w:sz w:val="24"/>
                <w:szCs w:val="24"/>
              </w:rPr>
              <w:t>**Competencia**</w:t>
            </w:r>
          </w:p>
        </w:tc>
        <w:tc>
          <w:tcPr>
            <w:tcW w:w="1725" w:type="dxa"/>
            <w:tcBorders>
              <w:bottom w:val="single" w:sz="6" w:space="0" w:color="000000"/>
              <w:right w:val="single" w:sz="6" w:space="0" w:color="000000"/>
            </w:tcBorders>
            <w:shd w:val="clear" w:color="auto" w:fill="A8D08D" w:themeFill="accent6" w:themeFillTint="99"/>
          </w:tcPr>
          <w:p w14:paraId="1E19FB45" w14:textId="77777777" w:rsidR="00D31EFF" w:rsidRPr="00D5417A" w:rsidRDefault="00F46605">
            <w:pPr>
              <w:rPr>
                <w:rFonts w:ascii="Arial" w:hAnsi="Arial" w:cs="Arial"/>
                <w:sz w:val="24"/>
                <w:szCs w:val="24"/>
              </w:rPr>
            </w:pPr>
            <w:r w:rsidRPr="00D5417A">
              <w:rPr>
                <w:rFonts w:ascii="Arial" w:hAnsi="Arial" w:cs="Arial"/>
                <w:noProof/>
                <w:sz w:val="24"/>
                <w:szCs w:val="24"/>
              </w:rPr>
              <w:t>**230101310**</w:t>
            </w:r>
          </w:p>
        </w:tc>
        <w:tc>
          <w:tcPr>
            <w:tcW w:w="1725" w:type="dxa"/>
            <w:tcBorders>
              <w:bottom w:val="single" w:sz="6" w:space="0" w:color="000000"/>
              <w:right w:val="single" w:sz="6" w:space="0" w:color="000000"/>
            </w:tcBorders>
            <w:shd w:val="clear" w:color="auto" w:fill="A8D08D" w:themeFill="accent6" w:themeFillTint="99"/>
          </w:tcPr>
          <w:p w14:paraId="65C95989" w14:textId="77777777" w:rsidR="00D31EFF" w:rsidRPr="00D5417A" w:rsidRDefault="00F46605">
            <w:pPr>
              <w:rPr>
                <w:rFonts w:ascii="Arial" w:hAnsi="Arial" w:cs="Arial"/>
                <w:sz w:val="24"/>
                <w:szCs w:val="24"/>
              </w:rPr>
            </w:pPr>
            <w:r w:rsidRPr="00D5417A">
              <w:rPr>
                <w:rFonts w:ascii="Arial" w:hAnsi="Arial" w:cs="Arial"/>
                <w:noProof/>
                <w:sz w:val="24"/>
                <w:szCs w:val="24"/>
              </w:rPr>
              <w:t>**230101310**</w:t>
            </w:r>
          </w:p>
        </w:tc>
        <w:tc>
          <w:tcPr>
            <w:tcW w:w="1725" w:type="dxa"/>
            <w:tcBorders>
              <w:bottom w:val="single" w:sz="6" w:space="0" w:color="000000"/>
              <w:right w:val="single" w:sz="6" w:space="0" w:color="000000"/>
            </w:tcBorders>
            <w:shd w:val="clear" w:color="auto" w:fill="A8D08D" w:themeFill="accent6" w:themeFillTint="99"/>
          </w:tcPr>
          <w:p w14:paraId="787CC3F1" w14:textId="77777777" w:rsidR="00D31EFF" w:rsidRPr="00D5417A" w:rsidRDefault="00F46605">
            <w:pPr>
              <w:rPr>
                <w:rFonts w:ascii="Arial" w:hAnsi="Arial" w:cs="Arial"/>
                <w:sz w:val="24"/>
                <w:szCs w:val="24"/>
              </w:rPr>
            </w:pPr>
            <w:r w:rsidRPr="00D5417A">
              <w:rPr>
                <w:rFonts w:ascii="Arial" w:hAnsi="Arial" w:cs="Arial"/>
                <w:noProof/>
                <w:sz w:val="24"/>
                <w:szCs w:val="24"/>
              </w:rPr>
              <w:t>**230101310**</w:t>
            </w:r>
          </w:p>
        </w:tc>
        <w:tc>
          <w:tcPr>
            <w:tcW w:w="1725" w:type="dxa"/>
            <w:tcBorders>
              <w:bottom w:val="single" w:sz="6" w:space="0" w:color="000000"/>
              <w:right w:val="single" w:sz="6" w:space="0" w:color="000000"/>
            </w:tcBorders>
            <w:shd w:val="clear" w:color="auto" w:fill="A8D08D" w:themeFill="accent6" w:themeFillTint="99"/>
          </w:tcPr>
          <w:p w14:paraId="6575F952" w14:textId="77777777" w:rsidR="00D31EFF" w:rsidRPr="00D5417A" w:rsidRDefault="00F46605">
            <w:pPr>
              <w:rPr>
                <w:rFonts w:ascii="Arial" w:hAnsi="Arial" w:cs="Arial"/>
                <w:sz w:val="24"/>
                <w:szCs w:val="24"/>
              </w:rPr>
            </w:pPr>
            <w:r w:rsidRPr="00D5417A">
              <w:rPr>
                <w:rFonts w:ascii="Arial" w:hAnsi="Arial" w:cs="Arial"/>
                <w:noProof/>
                <w:sz w:val="24"/>
                <w:szCs w:val="24"/>
              </w:rPr>
              <w:t>**230101310**</w:t>
            </w:r>
          </w:p>
        </w:tc>
      </w:tr>
      <w:tr w:rsidR="00D31EFF" w:rsidRPr="00D5417A" w14:paraId="4CA2B349" w14:textId="77777777" w:rsidTr="00537C41">
        <w:trPr>
          <w:jc w:val="center"/>
        </w:trPr>
        <w:tc>
          <w:tcPr>
            <w:tcW w:w="1725" w:type="dxa"/>
            <w:tcBorders>
              <w:left w:val="single" w:sz="6" w:space="0" w:color="000000"/>
              <w:bottom w:val="single" w:sz="6" w:space="0" w:color="000000"/>
              <w:right w:val="single" w:sz="6" w:space="0" w:color="000000"/>
            </w:tcBorders>
            <w:shd w:val="clear" w:color="auto" w:fill="A8D08D" w:themeFill="accent6" w:themeFillTint="99"/>
          </w:tcPr>
          <w:p w14:paraId="3CEA70BD" w14:textId="77777777" w:rsidR="00D31EFF" w:rsidRPr="00D5417A" w:rsidRDefault="00F46605">
            <w:pPr>
              <w:rPr>
                <w:rFonts w:ascii="Arial" w:hAnsi="Arial" w:cs="Arial"/>
                <w:sz w:val="24"/>
                <w:szCs w:val="24"/>
              </w:rPr>
            </w:pPr>
            <w:r w:rsidRPr="00D5417A">
              <w:rPr>
                <w:rFonts w:ascii="Arial" w:hAnsi="Arial" w:cs="Arial"/>
                <w:noProof/>
                <w:sz w:val="24"/>
                <w:szCs w:val="24"/>
              </w:rPr>
              <w:t>**RAP**</w:t>
            </w:r>
          </w:p>
        </w:tc>
        <w:tc>
          <w:tcPr>
            <w:tcW w:w="1725" w:type="dxa"/>
            <w:tcBorders>
              <w:bottom w:val="single" w:sz="6" w:space="0" w:color="000000"/>
              <w:right w:val="single" w:sz="6" w:space="0" w:color="000000"/>
            </w:tcBorders>
            <w:shd w:val="clear" w:color="auto" w:fill="A8D08D" w:themeFill="accent6" w:themeFillTint="99"/>
          </w:tcPr>
          <w:p w14:paraId="08F3E7E4" w14:textId="77777777" w:rsidR="00D31EFF" w:rsidRPr="00D5417A" w:rsidRDefault="00F46605">
            <w:pPr>
              <w:rPr>
                <w:rFonts w:ascii="Arial" w:hAnsi="Arial" w:cs="Arial"/>
                <w:sz w:val="24"/>
                <w:szCs w:val="24"/>
              </w:rPr>
            </w:pPr>
            <w:r w:rsidRPr="00D5417A">
              <w:rPr>
                <w:rFonts w:ascii="Arial" w:hAnsi="Arial" w:cs="Arial"/>
                <w:noProof/>
                <w:sz w:val="24"/>
                <w:szCs w:val="24"/>
              </w:rPr>
              <w:t>RAP 01</w:t>
            </w:r>
          </w:p>
        </w:tc>
        <w:tc>
          <w:tcPr>
            <w:tcW w:w="1725" w:type="dxa"/>
            <w:tcBorders>
              <w:bottom w:val="single" w:sz="6" w:space="0" w:color="000000"/>
              <w:right w:val="single" w:sz="6" w:space="0" w:color="000000"/>
            </w:tcBorders>
            <w:shd w:val="clear" w:color="auto" w:fill="A8D08D" w:themeFill="accent6" w:themeFillTint="99"/>
          </w:tcPr>
          <w:p w14:paraId="1013D884" w14:textId="77777777" w:rsidR="00D31EFF" w:rsidRPr="00D5417A" w:rsidRDefault="00F46605">
            <w:pPr>
              <w:rPr>
                <w:rFonts w:ascii="Arial" w:hAnsi="Arial" w:cs="Arial"/>
                <w:sz w:val="24"/>
                <w:szCs w:val="24"/>
              </w:rPr>
            </w:pPr>
            <w:r w:rsidRPr="00D5417A">
              <w:rPr>
                <w:rFonts w:ascii="Arial" w:hAnsi="Arial" w:cs="Arial"/>
                <w:noProof/>
                <w:sz w:val="24"/>
                <w:szCs w:val="24"/>
              </w:rPr>
              <w:t>RAP 02</w:t>
            </w:r>
          </w:p>
        </w:tc>
        <w:tc>
          <w:tcPr>
            <w:tcW w:w="1725" w:type="dxa"/>
            <w:tcBorders>
              <w:bottom w:val="single" w:sz="6" w:space="0" w:color="000000"/>
              <w:right w:val="single" w:sz="6" w:space="0" w:color="000000"/>
            </w:tcBorders>
            <w:shd w:val="clear" w:color="auto" w:fill="A8D08D" w:themeFill="accent6" w:themeFillTint="99"/>
          </w:tcPr>
          <w:p w14:paraId="64660CC1" w14:textId="77777777" w:rsidR="00D31EFF" w:rsidRPr="00D5417A" w:rsidRDefault="00F46605">
            <w:pPr>
              <w:rPr>
                <w:rFonts w:ascii="Arial" w:hAnsi="Arial" w:cs="Arial"/>
                <w:sz w:val="24"/>
                <w:szCs w:val="24"/>
              </w:rPr>
            </w:pPr>
            <w:r w:rsidRPr="00D5417A">
              <w:rPr>
                <w:rFonts w:ascii="Arial" w:hAnsi="Arial" w:cs="Arial"/>
                <w:noProof/>
                <w:sz w:val="24"/>
                <w:szCs w:val="24"/>
              </w:rPr>
              <w:t>RAP 03</w:t>
            </w:r>
          </w:p>
        </w:tc>
        <w:tc>
          <w:tcPr>
            <w:tcW w:w="1725" w:type="dxa"/>
            <w:tcBorders>
              <w:bottom w:val="single" w:sz="6" w:space="0" w:color="000000"/>
              <w:right w:val="single" w:sz="6" w:space="0" w:color="000000"/>
            </w:tcBorders>
            <w:shd w:val="clear" w:color="auto" w:fill="A8D08D" w:themeFill="accent6" w:themeFillTint="99"/>
          </w:tcPr>
          <w:p w14:paraId="3A0428EC" w14:textId="77777777" w:rsidR="00D31EFF" w:rsidRPr="00D5417A" w:rsidRDefault="00F46605">
            <w:pPr>
              <w:rPr>
                <w:rFonts w:ascii="Arial" w:hAnsi="Arial" w:cs="Arial"/>
                <w:sz w:val="24"/>
                <w:szCs w:val="24"/>
              </w:rPr>
            </w:pPr>
            <w:r w:rsidRPr="00D5417A">
              <w:rPr>
                <w:rFonts w:ascii="Arial" w:hAnsi="Arial" w:cs="Arial"/>
                <w:noProof/>
                <w:sz w:val="24"/>
                <w:szCs w:val="24"/>
              </w:rPr>
              <w:t>RAP 04</w:t>
            </w:r>
          </w:p>
        </w:tc>
      </w:tr>
      <w:tr w:rsidR="00D31EFF" w:rsidRPr="00D5417A" w14:paraId="3573146C" w14:textId="77777777" w:rsidTr="00537C41">
        <w:trPr>
          <w:jc w:val="center"/>
        </w:trPr>
        <w:tc>
          <w:tcPr>
            <w:tcW w:w="1725" w:type="dxa"/>
            <w:tcBorders>
              <w:left w:val="single" w:sz="6" w:space="0" w:color="000000"/>
              <w:bottom w:val="single" w:sz="6" w:space="0" w:color="000000"/>
              <w:right w:val="single" w:sz="6" w:space="0" w:color="000000"/>
            </w:tcBorders>
            <w:shd w:val="clear" w:color="auto" w:fill="A8D08D" w:themeFill="accent6" w:themeFillTint="99"/>
          </w:tcPr>
          <w:p w14:paraId="18C4D149" w14:textId="77777777" w:rsidR="00D31EFF" w:rsidRPr="00D5417A" w:rsidRDefault="00F46605">
            <w:pPr>
              <w:rPr>
                <w:rFonts w:ascii="Arial" w:hAnsi="Arial" w:cs="Arial"/>
                <w:sz w:val="24"/>
                <w:szCs w:val="24"/>
              </w:rPr>
            </w:pPr>
            <w:r w:rsidRPr="00D5417A">
              <w:rPr>
                <w:rFonts w:ascii="Arial" w:hAnsi="Arial" w:cs="Arial"/>
                <w:noProof/>
                <w:sz w:val="24"/>
                <w:szCs w:val="24"/>
              </w:rPr>
              <w:t>**Actividad de aprendizaje**</w:t>
            </w:r>
          </w:p>
        </w:tc>
        <w:tc>
          <w:tcPr>
            <w:tcW w:w="1725" w:type="dxa"/>
            <w:tcBorders>
              <w:bottom w:val="single" w:sz="6" w:space="0" w:color="000000"/>
              <w:right w:val="single" w:sz="6" w:space="0" w:color="000000"/>
            </w:tcBorders>
            <w:shd w:val="clear" w:color="auto" w:fill="A8D08D" w:themeFill="accent6" w:themeFillTint="99"/>
          </w:tcPr>
          <w:p w14:paraId="519DA839" w14:textId="77777777" w:rsidR="00D31EFF" w:rsidRPr="00D5417A" w:rsidRDefault="00F46605">
            <w:pPr>
              <w:rPr>
                <w:rFonts w:ascii="Arial" w:hAnsi="Arial" w:cs="Arial"/>
                <w:sz w:val="24"/>
                <w:szCs w:val="24"/>
              </w:rPr>
            </w:pPr>
            <w:r w:rsidRPr="00D5417A">
              <w:rPr>
                <w:rFonts w:ascii="Arial" w:hAnsi="Arial" w:cs="Arial"/>
                <w:noProof/>
                <w:sz w:val="24"/>
                <w:szCs w:val="24"/>
              </w:rPr>
              <w:t>AA1</w:t>
            </w:r>
          </w:p>
        </w:tc>
        <w:tc>
          <w:tcPr>
            <w:tcW w:w="1725" w:type="dxa"/>
            <w:tcBorders>
              <w:bottom w:val="single" w:sz="6" w:space="0" w:color="000000"/>
              <w:right w:val="single" w:sz="6" w:space="0" w:color="000000"/>
            </w:tcBorders>
            <w:shd w:val="clear" w:color="auto" w:fill="A8D08D" w:themeFill="accent6" w:themeFillTint="99"/>
          </w:tcPr>
          <w:p w14:paraId="284B7038" w14:textId="77777777" w:rsidR="00D31EFF" w:rsidRPr="00D5417A" w:rsidRDefault="00F46605">
            <w:pPr>
              <w:rPr>
                <w:rFonts w:ascii="Arial" w:hAnsi="Arial" w:cs="Arial"/>
                <w:sz w:val="24"/>
                <w:szCs w:val="24"/>
              </w:rPr>
            </w:pPr>
            <w:r w:rsidRPr="00D5417A">
              <w:rPr>
                <w:rFonts w:ascii="Arial" w:hAnsi="Arial" w:cs="Arial"/>
                <w:noProof/>
                <w:sz w:val="24"/>
                <w:szCs w:val="24"/>
              </w:rPr>
              <w:t>AA2</w:t>
            </w:r>
          </w:p>
        </w:tc>
        <w:tc>
          <w:tcPr>
            <w:tcW w:w="1725" w:type="dxa"/>
            <w:tcBorders>
              <w:bottom w:val="single" w:sz="6" w:space="0" w:color="000000"/>
              <w:right w:val="single" w:sz="6" w:space="0" w:color="000000"/>
            </w:tcBorders>
            <w:shd w:val="clear" w:color="auto" w:fill="A8D08D" w:themeFill="accent6" w:themeFillTint="99"/>
          </w:tcPr>
          <w:p w14:paraId="711CE231" w14:textId="77777777" w:rsidR="00D31EFF" w:rsidRPr="00D5417A" w:rsidRDefault="00F46605">
            <w:pPr>
              <w:rPr>
                <w:rFonts w:ascii="Arial" w:hAnsi="Arial" w:cs="Arial"/>
                <w:sz w:val="24"/>
                <w:szCs w:val="24"/>
              </w:rPr>
            </w:pPr>
            <w:r w:rsidRPr="00D5417A">
              <w:rPr>
                <w:rFonts w:ascii="Arial" w:hAnsi="Arial" w:cs="Arial"/>
                <w:noProof/>
                <w:sz w:val="24"/>
                <w:szCs w:val="24"/>
              </w:rPr>
              <w:t>AA3</w:t>
            </w:r>
          </w:p>
        </w:tc>
        <w:tc>
          <w:tcPr>
            <w:tcW w:w="1725" w:type="dxa"/>
            <w:tcBorders>
              <w:bottom w:val="single" w:sz="6" w:space="0" w:color="000000"/>
              <w:right w:val="single" w:sz="6" w:space="0" w:color="000000"/>
            </w:tcBorders>
            <w:shd w:val="clear" w:color="auto" w:fill="A8D08D" w:themeFill="accent6" w:themeFillTint="99"/>
          </w:tcPr>
          <w:p w14:paraId="7C1E676F" w14:textId="77777777" w:rsidR="00D31EFF" w:rsidRPr="00D5417A" w:rsidRDefault="00F46605">
            <w:pPr>
              <w:rPr>
                <w:rFonts w:ascii="Arial" w:hAnsi="Arial" w:cs="Arial"/>
                <w:sz w:val="24"/>
                <w:szCs w:val="24"/>
              </w:rPr>
            </w:pPr>
            <w:r w:rsidRPr="00D5417A">
              <w:rPr>
                <w:rFonts w:ascii="Arial" w:hAnsi="Arial" w:cs="Arial"/>
                <w:noProof/>
                <w:sz w:val="24"/>
                <w:szCs w:val="24"/>
              </w:rPr>
              <w:t>AA4</w:t>
            </w:r>
          </w:p>
        </w:tc>
      </w:tr>
      <w:tr w:rsidR="00D31EFF" w:rsidRPr="00D5417A" w14:paraId="7E0B5B8B" w14:textId="77777777" w:rsidTr="00537C41">
        <w:trPr>
          <w:jc w:val="center"/>
        </w:trPr>
        <w:tc>
          <w:tcPr>
            <w:tcW w:w="1725" w:type="dxa"/>
            <w:tcBorders>
              <w:left w:val="single" w:sz="6" w:space="0" w:color="000000"/>
              <w:bottom w:val="single" w:sz="6" w:space="0" w:color="000000"/>
              <w:right w:val="single" w:sz="6" w:space="0" w:color="000000"/>
            </w:tcBorders>
            <w:shd w:val="clear" w:color="auto" w:fill="A8D08D" w:themeFill="accent6" w:themeFillTint="99"/>
          </w:tcPr>
          <w:p w14:paraId="1AE339E5" w14:textId="77777777" w:rsidR="00D31EFF" w:rsidRPr="00D5417A" w:rsidRDefault="00F46605">
            <w:pPr>
              <w:rPr>
                <w:rFonts w:ascii="Arial" w:hAnsi="Arial" w:cs="Arial"/>
                <w:sz w:val="24"/>
                <w:szCs w:val="24"/>
              </w:rPr>
            </w:pPr>
            <w:r w:rsidRPr="00D5417A">
              <w:rPr>
                <w:rFonts w:ascii="Arial" w:hAnsi="Arial" w:cs="Arial"/>
                <w:noProof/>
                <w:sz w:val="24"/>
                <w:szCs w:val="24"/>
              </w:rPr>
              <w:lastRenderedPageBreak/>
              <w:t>**Evidencias**</w:t>
            </w:r>
          </w:p>
        </w:tc>
        <w:tc>
          <w:tcPr>
            <w:tcW w:w="1725" w:type="dxa"/>
            <w:tcBorders>
              <w:bottom w:val="single" w:sz="6" w:space="0" w:color="000000"/>
              <w:right w:val="single" w:sz="6" w:space="0" w:color="000000"/>
            </w:tcBorders>
            <w:shd w:val="clear" w:color="auto" w:fill="A8D08D" w:themeFill="accent6" w:themeFillTint="99"/>
          </w:tcPr>
          <w:p w14:paraId="1A30C4AF" w14:textId="77777777" w:rsidR="00D31EFF" w:rsidRPr="00D5417A" w:rsidRDefault="00F46605">
            <w:pPr>
              <w:rPr>
                <w:rFonts w:ascii="Arial" w:hAnsi="Arial" w:cs="Arial"/>
                <w:sz w:val="24"/>
                <w:szCs w:val="24"/>
              </w:rPr>
            </w:pPr>
            <w:r w:rsidRPr="00D5417A">
              <w:rPr>
                <w:rFonts w:ascii="Arial" w:hAnsi="Arial" w:cs="Arial"/>
                <w:noProof/>
                <w:sz w:val="24"/>
                <w:szCs w:val="24"/>
              </w:rPr>
              <w:t>AA1-EV01&lt;br&gt;AA1-EV02&lt;br&gt;AA1-EV03</w:t>
            </w:r>
          </w:p>
        </w:tc>
        <w:tc>
          <w:tcPr>
            <w:tcW w:w="1725" w:type="dxa"/>
            <w:tcBorders>
              <w:bottom w:val="single" w:sz="6" w:space="0" w:color="000000"/>
              <w:right w:val="single" w:sz="6" w:space="0" w:color="000000"/>
            </w:tcBorders>
            <w:shd w:val="clear" w:color="auto" w:fill="A8D08D" w:themeFill="accent6" w:themeFillTint="99"/>
          </w:tcPr>
          <w:p w14:paraId="5BF633C8" w14:textId="77777777" w:rsidR="00D31EFF" w:rsidRPr="00D5417A" w:rsidRDefault="00F46605">
            <w:pPr>
              <w:rPr>
                <w:rFonts w:ascii="Arial" w:hAnsi="Arial" w:cs="Arial"/>
                <w:sz w:val="24"/>
                <w:szCs w:val="24"/>
              </w:rPr>
            </w:pPr>
            <w:r w:rsidRPr="00D5417A">
              <w:rPr>
                <w:rFonts w:ascii="Arial" w:hAnsi="Arial" w:cs="Arial"/>
                <w:noProof/>
                <w:sz w:val="24"/>
                <w:szCs w:val="24"/>
              </w:rPr>
              <w:t>AA2-EV01&lt;br&gt;AA2-EV02</w:t>
            </w:r>
          </w:p>
        </w:tc>
        <w:tc>
          <w:tcPr>
            <w:tcW w:w="1725" w:type="dxa"/>
            <w:tcBorders>
              <w:bottom w:val="single" w:sz="6" w:space="0" w:color="000000"/>
              <w:right w:val="single" w:sz="6" w:space="0" w:color="000000"/>
            </w:tcBorders>
            <w:shd w:val="clear" w:color="auto" w:fill="A8D08D" w:themeFill="accent6" w:themeFillTint="99"/>
          </w:tcPr>
          <w:p w14:paraId="0F2D6111" w14:textId="77777777" w:rsidR="00D31EFF" w:rsidRPr="00D5417A" w:rsidRDefault="00F46605">
            <w:pPr>
              <w:rPr>
                <w:rFonts w:ascii="Arial" w:hAnsi="Arial" w:cs="Arial"/>
                <w:sz w:val="24"/>
                <w:szCs w:val="24"/>
              </w:rPr>
            </w:pPr>
            <w:r w:rsidRPr="00D5417A">
              <w:rPr>
                <w:rFonts w:ascii="Arial" w:hAnsi="Arial" w:cs="Arial"/>
                <w:noProof/>
                <w:sz w:val="24"/>
                <w:szCs w:val="24"/>
              </w:rPr>
              <w:t>AA3-EV01</w:t>
            </w:r>
          </w:p>
        </w:tc>
        <w:tc>
          <w:tcPr>
            <w:tcW w:w="1725" w:type="dxa"/>
            <w:tcBorders>
              <w:bottom w:val="single" w:sz="6" w:space="0" w:color="000000"/>
              <w:right w:val="single" w:sz="6" w:space="0" w:color="000000"/>
            </w:tcBorders>
            <w:shd w:val="clear" w:color="auto" w:fill="A8D08D" w:themeFill="accent6" w:themeFillTint="99"/>
          </w:tcPr>
          <w:p w14:paraId="5AF181BF" w14:textId="77777777" w:rsidR="00D31EFF" w:rsidRPr="00D5417A" w:rsidRDefault="00F46605">
            <w:pPr>
              <w:rPr>
                <w:rFonts w:ascii="Arial" w:hAnsi="Arial" w:cs="Arial"/>
                <w:sz w:val="24"/>
                <w:szCs w:val="24"/>
              </w:rPr>
            </w:pPr>
            <w:r w:rsidRPr="00D5417A">
              <w:rPr>
                <w:rFonts w:ascii="Arial" w:hAnsi="Arial" w:cs="Arial"/>
                <w:noProof/>
                <w:sz w:val="24"/>
                <w:szCs w:val="24"/>
              </w:rPr>
              <w:t>AA4-EV01</w:t>
            </w:r>
          </w:p>
        </w:tc>
      </w:tr>
      <w:tr w:rsidR="00D31EFF" w:rsidRPr="00D5417A" w14:paraId="5E81B63E" w14:textId="77777777" w:rsidTr="00537C41">
        <w:trPr>
          <w:jc w:val="center"/>
        </w:trPr>
        <w:tc>
          <w:tcPr>
            <w:tcW w:w="1725" w:type="dxa"/>
            <w:tcBorders>
              <w:left w:val="single" w:sz="6" w:space="0" w:color="000000"/>
              <w:bottom w:val="single" w:sz="6" w:space="0" w:color="000000"/>
              <w:right w:val="single" w:sz="6" w:space="0" w:color="000000"/>
            </w:tcBorders>
            <w:shd w:val="clear" w:color="auto" w:fill="A8D08D" w:themeFill="accent6" w:themeFillTint="99"/>
          </w:tcPr>
          <w:p w14:paraId="14C3D790" w14:textId="77777777" w:rsidR="00D31EFF" w:rsidRPr="00D5417A" w:rsidRDefault="00F46605">
            <w:pPr>
              <w:rPr>
                <w:rFonts w:ascii="Arial" w:hAnsi="Arial" w:cs="Arial"/>
                <w:sz w:val="24"/>
                <w:szCs w:val="24"/>
              </w:rPr>
            </w:pPr>
            <w:r w:rsidRPr="00D5417A">
              <w:rPr>
                <w:rFonts w:ascii="Arial" w:hAnsi="Arial" w:cs="Arial"/>
                <w:noProof/>
                <w:sz w:val="24"/>
                <w:szCs w:val="24"/>
              </w:rPr>
              <w:t>**Descripción de evidencias**</w:t>
            </w:r>
          </w:p>
        </w:tc>
        <w:tc>
          <w:tcPr>
            <w:tcW w:w="1725" w:type="dxa"/>
            <w:tcBorders>
              <w:bottom w:val="single" w:sz="6" w:space="0" w:color="000000"/>
              <w:right w:val="single" w:sz="6" w:space="0" w:color="000000"/>
            </w:tcBorders>
            <w:shd w:val="clear" w:color="auto" w:fill="A8D08D" w:themeFill="accent6" w:themeFillTint="99"/>
          </w:tcPr>
          <w:p w14:paraId="383170BA" w14:textId="77777777" w:rsidR="00D31EFF" w:rsidRPr="00D5417A" w:rsidRDefault="00F46605">
            <w:pPr>
              <w:rPr>
                <w:rFonts w:ascii="Arial" w:hAnsi="Arial" w:cs="Arial"/>
                <w:sz w:val="24"/>
                <w:szCs w:val="24"/>
              </w:rPr>
            </w:pPr>
            <w:r w:rsidRPr="00D5417A">
              <w:rPr>
                <w:rFonts w:ascii="Arial" w:hAnsi="Arial" w:cs="Arial"/>
                <w:noProof/>
                <w:sz w:val="24"/>
                <w:szCs w:val="24"/>
              </w:rPr>
              <w:t>Matriz de organización conceptual sobre salud mental.&lt;br&gt;Mapa mental sobre crisis.&lt;br&gt;Documento de identidad.</w:t>
            </w:r>
          </w:p>
        </w:tc>
        <w:tc>
          <w:tcPr>
            <w:tcW w:w="1725" w:type="dxa"/>
            <w:tcBorders>
              <w:bottom w:val="single" w:sz="6" w:space="0" w:color="000000"/>
              <w:right w:val="single" w:sz="6" w:space="0" w:color="000000"/>
            </w:tcBorders>
            <w:shd w:val="clear" w:color="auto" w:fill="A8D08D" w:themeFill="accent6" w:themeFillTint="99"/>
          </w:tcPr>
          <w:p w14:paraId="5BBE5900" w14:textId="77777777" w:rsidR="00D31EFF" w:rsidRPr="00D5417A" w:rsidRDefault="00F46605">
            <w:pPr>
              <w:rPr>
                <w:rFonts w:ascii="Arial" w:hAnsi="Arial" w:cs="Arial"/>
                <w:sz w:val="24"/>
                <w:szCs w:val="24"/>
              </w:rPr>
            </w:pPr>
            <w:r w:rsidRPr="00D5417A">
              <w:rPr>
                <w:rFonts w:ascii="Arial" w:hAnsi="Arial" w:cs="Arial"/>
                <w:noProof/>
                <w:sz w:val="24"/>
                <w:szCs w:val="24"/>
              </w:rPr>
              <w:t>Cuadro sinóptico sobre aspectos clave del PAP.&lt;br&gt;Foro temático: Cuidar nuestra salud mental un derecho y una responsabilidad.</w:t>
            </w:r>
          </w:p>
        </w:tc>
        <w:tc>
          <w:tcPr>
            <w:tcW w:w="1725" w:type="dxa"/>
            <w:tcBorders>
              <w:bottom w:val="single" w:sz="6" w:space="0" w:color="000000"/>
              <w:right w:val="single" w:sz="6" w:space="0" w:color="000000"/>
            </w:tcBorders>
            <w:shd w:val="clear" w:color="auto" w:fill="A8D08D" w:themeFill="accent6" w:themeFillTint="99"/>
          </w:tcPr>
          <w:p w14:paraId="30692F24" w14:textId="77777777" w:rsidR="00D31EFF" w:rsidRPr="00D5417A" w:rsidRDefault="00F46605">
            <w:pPr>
              <w:rPr>
                <w:rFonts w:ascii="Arial" w:hAnsi="Arial" w:cs="Arial"/>
                <w:sz w:val="24"/>
                <w:szCs w:val="24"/>
              </w:rPr>
            </w:pPr>
            <w:r w:rsidRPr="00D5417A">
              <w:rPr>
                <w:rFonts w:ascii="Arial" w:hAnsi="Arial" w:cs="Arial"/>
                <w:noProof/>
                <w:sz w:val="24"/>
                <w:szCs w:val="24"/>
              </w:rPr>
              <w:t>Construcción de protocolo en primeros auxilios psicológicos a partir de un caso.</w:t>
            </w:r>
          </w:p>
        </w:tc>
        <w:tc>
          <w:tcPr>
            <w:tcW w:w="1725" w:type="dxa"/>
            <w:tcBorders>
              <w:bottom w:val="single" w:sz="6" w:space="0" w:color="000000"/>
              <w:right w:val="single" w:sz="6" w:space="0" w:color="000000"/>
            </w:tcBorders>
            <w:shd w:val="clear" w:color="auto" w:fill="A8D08D" w:themeFill="accent6" w:themeFillTint="99"/>
          </w:tcPr>
          <w:p w14:paraId="4E423F42" w14:textId="77777777" w:rsidR="00D31EFF" w:rsidRPr="00D5417A" w:rsidRDefault="00F46605">
            <w:pPr>
              <w:rPr>
                <w:rFonts w:ascii="Arial" w:hAnsi="Arial" w:cs="Arial"/>
                <w:sz w:val="24"/>
                <w:szCs w:val="24"/>
              </w:rPr>
            </w:pPr>
            <w:r w:rsidRPr="00D5417A">
              <w:rPr>
                <w:rFonts w:ascii="Arial" w:hAnsi="Arial" w:cs="Arial"/>
                <w:noProof/>
                <w:sz w:val="24"/>
                <w:szCs w:val="24"/>
              </w:rPr>
              <w:t>Taller sobre psicoeducación (prevención de violencia intrafamiliar e intervención de primeros auxilios psicológicos en familias problemáticas).</w:t>
            </w:r>
          </w:p>
        </w:tc>
      </w:tr>
      <w:tr w:rsidR="00D31EFF" w:rsidRPr="00D5417A" w14:paraId="54A6C4DC" w14:textId="77777777" w:rsidTr="00537C41">
        <w:trPr>
          <w:jc w:val="center"/>
        </w:trPr>
        <w:tc>
          <w:tcPr>
            <w:tcW w:w="1725" w:type="dxa"/>
            <w:tcBorders>
              <w:left w:val="single" w:sz="6" w:space="0" w:color="000000"/>
              <w:bottom w:val="single" w:sz="6" w:space="0" w:color="000000"/>
              <w:right w:val="single" w:sz="6" w:space="0" w:color="000000"/>
            </w:tcBorders>
            <w:shd w:val="clear" w:color="auto" w:fill="A8D08D" w:themeFill="accent6" w:themeFillTint="99"/>
          </w:tcPr>
          <w:p w14:paraId="31395E9D" w14:textId="77777777" w:rsidR="00D31EFF" w:rsidRPr="00D5417A" w:rsidRDefault="00F46605">
            <w:pPr>
              <w:rPr>
                <w:rFonts w:ascii="Arial" w:hAnsi="Arial" w:cs="Arial"/>
                <w:sz w:val="24"/>
                <w:szCs w:val="24"/>
              </w:rPr>
            </w:pPr>
            <w:r w:rsidRPr="00D5417A">
              <w:rPr>
                <w:rFonts w:ascii="Arial" w:hAnsi="Arial" w:cs="Arial"/>
                <w:noProof/>
                <w:sz w:val="24"/>
                <w:szCs w:val="24"/>
              </w:rPr>
              <w:t>**Horas**</w:t>
            </w:r>
          </w:p>
        </w:tc>
        <w:tc>
          <w:tcPr>
            <w:tcW w:w="1725" w:type="dxa"/>
            <w:tcBorders>
              <w:bottom w:val="single" w:sz="6" w:space="0" w:color="000000"/>
              <w:right w:val="single" w:sz="6" w:space="0" w:color="000000"/>
            </w:tcBorders>
            <w:shd w:val="clear" w:color="auto" w:fill="A8D08D" w:themeFill="accent6" w:themeFillTint="99"/>
          </w:tcPr>
          <w:p w14:paraId="00EF6AB5" w14:textId="77777777" w:rsidR="00D31EFF" w:rsidRPr="00D5417A" w:rsidRDefault="00F46605">
            <w:pPr>
              <w:rPr>
                <w:rFonts w:ascii="Arial" w:hAnsi="Arial" w:cs="Arial"/>
                <w:sz w:val="24"/>
                <w:szCs w:val="24"/>
              </w:rPr>
            </w:pPr>
            <w:r w:rsidRPr="00D5417A">
              <w:rPr>
                <w:rFonts w:ascii="Arial" w:hAnsi="Arial" w:cs="Arial"/>
                <w:noProof/>
                <w:sz w:val="24"/>
                <w:szCs w:val="24"/>
              </w:rPr>
              <w:t>12 horas</w:t>
            </w:r>
          </w:p>
        </w:tc>
        <w:tc>
          <w:tcPr>
            <w:tcW w:w="1725" w:type="dxa"/>
            <w:tcBorders>
              <w:bottom w:val="single" w:sz="6" w:space="0" w:color="000000"/>
              <w:right w:val="single" w:sz="6" w:space="0" w:color="000000"/>
            </w:tcBorders>
            <w:shd w:val="clear" w:color="auto" w:fill="A8D08D" w:themeFill="accent6" w:themeFillTint="99"/>
          </w:tcPr>
          <w:p w14:paraId="7BDD41AC" w14:textId="77777777" w:rsidR="00D31EFF" w:rsidRPr="00D5417A" w:rsidRDefault="00F46605">
            <w:pPr>
              <w:rPr>
                <w:rFonts w:ascii="Arial" w:hAnsi="Arial" w:cs="Arial"/>
                <w:sz w:val="24"/>
                <w:szCs w:val="24"/>
              </w:rPr>
            </w:pPr>
            <w:r w:rsidRPr="00D5417A">
              <w:rPr>
                <w:rFonts w:ascii="Arial" w:hAnsi="Arial" w:cs="Arial"/>
                <w:noProof/>
                <w:sz w:val="24"/>
                <w:szCs w:val="24"/>
              </w:rPr>
              <w:t>12 horas</w:t>
            </w:r>
          </w:p>
        </w:tc>
        <w:tc>
          <w:tcPr>
            <w:tcW w:w="1725" w:type="dxa"/>
            <w:tcBorders>
              <w:bottom w:val="single" w:sz="6" w:space="0" w:color="000000"/>
              <w:right w:val="single" w:sz="6" w:space="0" w:color="000000"/>
            </w:tcBorders>
            <w:shd w:val="clear" w:color="auto" w:fill="A8D08D" w:themeFill="accent6" w:themeFillTint="99"/>
          </w:tcPr>
          <w:p w14:paraId="722D4BDC" w14:textId="77777777" w:rsidR="00D31EFF" w:rsidRPr="00D5417A" w:rsidRDefault="00F46605">
            <w:pPr>
              <w:rPr>
                <w:rFonts w:ascii="Arial" w:hAnsi="Arial" w:cs="Arial"/>
                <w:sz w:val="24"/>
                <w:szCs w:val="24"/>
              </w:rPr>
            </w:pPr>
            <w:r w:rsidRPr="00D5417A">
              <w:rPr>
                <w:rFonts w:ascii="Arial" w:hAnsi="Arial" w:cs="Arial"/>
                <w:noProof/>
                <w:sz w:val="24"/>
                <w:szCs w:val="24"/>
              </w:rPr>
              <w:t>12 horas</w:t>
            </w:r>
          </w:p>
        </w:tc>
        <w:tc>
          <w:tcPr>
            <w:tcW w:w="1725" w:type="dxa"/>
            <w:tcBorders>
              <w:bottom w:val="single" w:sz="6" w:space="0" w:color="000000"/>
              <w:right w:val="single" w:sz="6" w:space="0" w:color="000000"/>
            </w:tcBorders>
            <w:shd w:val="clear" w:color="auto" w:fill="A8D08D" w:themeFill="accent6" w:themeFillTint="99"/>
          </w:tcPr>
          <w:p w14:paraId="4EC41D59" w14:textId="77777777" w:rsidR="00D31EFF" w:rsidRPr="00D5417A" w:rsidRDefault="00F46605">
            <w:pPr>
              <w:rPr>
                <w:rFonts w:ascii="Arial" w:hAnsi="Arial" w:cs="Arial"/>
                <w:sz w:val="24"/>
                <w:szCs w:val="24"/>
              </w:rPr>
            </w:pPr>
            <w:r w:rsidRPr="00D5417A">
              <w:rPr>
                <w:rFonts w:ascii="Arial" w:hAnsi="Arial" w:cs="Arial"/>
                <w:noProof/>
                <w:sz w:val="24"/>
                <w:szCs w:val="24"/>
              </w:rPr>
              <w:t>12 horas</w:t>
            </w:r>
          </w:p>
        </w:tc>
      </w:tr>
    </w:tbl>
    <w:p w14:paraId="1CDB0A7C" w14:textId="77777777" w:rsidR="00D31EFF" w:rsidRPr="00D5417A" w:rsidRDefault="00D31EFF">
      <w:pPr>
        <w:rPr>
          <w:rFonts w:ascii="Arial" w:hAnsi="Arial" w:cs="Arial"/>
          <w:sz w:val="24"/>
          <w:szCs w:val="24"/>
        </w:rPr>
      </w:pPr>
    </w:p>
    <w:p w14:paraId="1A2DF35E" w14:textId="77777777" w:rsidR="00D31EFF" w:rsidRPr="00D5417A" w:rsidRDefault="00D31EFF">
      <w:pPr>
        <w:rPr>
          <w:rFonts w:ascii="Arial" w:hAnsi="Arial" w:cs="Arial"/>
          <w:sz w:val="24"/>
          <w:szCs w:val="24"/>
        </w:rPr>
      </w:pPr>
    </w:p>
    <w:p w14:paraId="6FDE1917"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36756D2F" w14:textId="77777777" w:rsidR="00D31EFF" w:rsidRPr="00D5417A" w:rsidRDefault="00D31EFF">
      <w:pPr>
        <w:rPr>
          <w:rFonts w:ascii="Arial" w:hAnsi="Arial" w:cs="Arial"/>
          <w:sz w:val="24"/>
          <w:szCs w:val="24"/>
        </w:rPr>
      </w:pPr>
    </w:p>
    <w:p w14:paraId="51EA7838"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REQUISITOS PARA EL DESARROLLO DEL CURSO</w:t>
      </w:r>
    </w:p>
    <w:p w14:paraId="2B12D583" w14:textId="77777777" w:rsidR="00D31EFF" w:rsidRPr="00D5417A" w:rsidRDefault="00D31EFF">
      <w:pPr>
        <w:rPr>
          <w:rFonts w:ascii="Arial" w:hAnsi="Arial" w:cs="Arial"/>
          <w:sz w:val="24"/>
          <w:szCs w:val="24"/>
        </w:rPr>
      </w:pPr>
    </w:p>
    <w:p w14:paraId="0C95BBEA" w14:textId="77777777" w:rsidR="00D31EFF" w:rsidRPr="00D5417A" w:rsidRDefault="00F46605">
      <w:pPr>
        <w:rPr>
          <w:rFonts w:ascii="Arial" w:hAnsi="Arial" w:cs="Arial"/>
          <w:sz w:val="24"/>
          <w:szCs w:val="24"/>
        </w:rPr>
      </w:pPr>
      <w:r w:rsidRPr="00D5417A">
        <w:rPr>
          <w:rFonts w:ascii="Arial" w:hAnsi="Arial" w:cs="Arial"/>
          <w:noProof/>
          <w:sz w:val="24"/>
          <w:szCs w:val="24"/>
        </w:rPr>
        <w:t>Como requisito para el desarrollo del presente curso es importante que reconozca el espacio de trabajo, junto con las posibilidades que tiene para interactuar, comunicar, visualizar y poder utilizar las herramientas necesarias en el LMS desde su rol de aprendiz. Además, la invitación es a que realice las siguientes acciones:</w:t>
      </w:r>
    </w:p>
    <w:p w14:paraId="6756B1C2" w14:textId="77777777" w:rsidR="00D31EFF" w:rsidRPr="00D5417A" w:rsidRDefault="00D31EFF">
      <w:pPr>
        <w:rPr>
          <w:rFonts w:ascii="Arial" w:hAnsi="Arial" w:cs="Arial"/>
          <w:sz w:val="24"/>
          <w:szCs w:val="24"/>
        </w:rPr>
      </w:pPr>
    </w:p>
    <w:p w14:paraId="03EE50B2" w14:textId="77777777" w:rsidR="00D31EFF" w:rsidRPr="00D5417A" w:rsidRDefault="00F46605">
      <w:pPr>
        <w:rPr>
          <w:rFonts w:ascii="Arial" w:hAnsi="Arial" w:cs="Arial"/>
          <w:sz w:val="24"/>
          <w:szCs w:val="24"/>
        </w:rPr>
      </w:pPr>
      <w:r w:rsidRPr="00D5417A">
        <w:rPr>
          <w:rFonts w:ascii="Arial" w:hAnsi="Arial" w:cs="Arial"/>
          <w:noProof/>
          <w:sz w:val="24"/>
          <w:szCs w:val="24"/>
        </w:rPr>
        <w:t>Actualización de los datos personales.</w:t>
      </w:r>
    </w:p>
    <w:p w14:paraId="689A81BF" w14:textId="77777777" w:rsidR="00D31EFF" w:rsidRPr="00D5417A" w:rsidRDefault="00F46605">
      <w:pPr>
        <w:rPr>
          <w:rFonts w:ascii="Arial" w:hAnsi="Arial" w:cs="Arial"/>
          <w:sz w:val="24"/>
          <w:szCs w:val="24"/>
        </w:rPr>
      </w:pPr>
      <w:r w:rsidRPr="00D5417A">
        <w:rPr>
          <w:rFonts w:ascii="Arial" w:hAnsi="Arial" w:cs="Arial"/>
          <w:noProof/>
          <w:sz w:val="24"/>
          <w:szCs w:val="24"/>
        </w:rPr>
        <w:t>Leer el documento **Información del programa**, que le permitirá reconocer los objetivos, las actividades y la metodología que se llevarán a cabo en el curso.</w:t>
      </w:r>
    </w:p>
    <w:p w14:paraId="0A70685D" w14:textId="77777777" w:rsidR="00D31EFF" w:rsidRPr="00D5417A" w:rsidRDefault="00F46605">
      <w:pPr>
        <w:rPr>
          <w:rFonts w:ascii="Arial" w:hAnsi="Arial" w:cs="Arial"/>
          <w:sz w:val="24"/>
          <w:szCs w:val="24"/>
        </w:rPr>
      </w:pPr>
      <w:r w:rsidRPr="00D5417A">
        <w:rPr>
          <w:rFonts w:ascii="Arial" w:hAnsi="Arial" w:cs="Arial"/>
          <w:noProof/>
          <w:sz w:val="24"/>
          <w:szCs w:val="24"/>
        </w:rPr>
        <w:t>Leer el documento **Horario**, que le permitirá comprender la planeación diseñada para lograr de manera secuencial los objetivos del curso. Tenga en cuenta que entender los pasos y reconocer las actividades a realizar le permitirá tener un estimado del tiempo de dedicación y, así, planear el cumplimiento de los requisitos de acuerdo con su tiempo disponible.</w:t>
      </w:r>
    </w:p>
    <w:p w14:paraId="15606173" w14:textId="77777777" w:rsidR="00D31EFF" w:rsidRPr="00D5417A" w:rsidRDefault="00F46605">
      <w:pPr>
        <w:rPr>
          <w:rFonts w:ascii="Arial" w:hAnsi="Arial" w:cs="Arial"/>
          <w:sz w:val="24"/>
          <w:szCs w:val="24"/>
        </w:rPr>
      </w:pPr>
      <w:r w:rsidRPr="00D5417A">
        <w:rPr>
          <w:rFonts w:ascii="Arial" w:hAnsi="Arial" w:cs="Arial"/>
          <w:noProof/>
          <w:sz w:val="24"/>
          <w:szCs w:val="24"/>
        </w:rPr>
        <w:t>Leer el presente documento **Guía de aprendizaje**, que le orientará en el desarrollo de las actividades.</w:t>
      </w:r>
    </w:p>
    <w:p w14:paraId="2D872BF4" w14:textId="77777777" w:rsidR="00D31EFF" w:rsidRPr="00D5417A" w:rsidRDefault="00F46605">
      <w:pPr>
        <w:rPr>
          <w:rFonts w:ascii="Arial" w:hAnsi="Arial" w:cs="Arial"/>
          <w:sz w:val="24"/>
          <w:szCs w:val="24"/>
        </w:rPr>
      </w:pPr>
      <w:r w:rsidRPr="00D5417A">
        <w:rPr>
          <w:rFonts w:ascii="Arial" w:hAnsi="Arial" w:cs="Arial"/>
          <w:noProof/>
          <w:sz w:val="24"/>
          <w:szCs w:val="24"/>
        </w:rPr>
        <w:t>Adicionalmente, realice la presentación en el foro social, de acuerdo con las indicaciones de su instructor.</w:t>
      </w:r>
    </w:p>
    <w:p w14:paraId="35AE0BCE" w14:textId="77777777" w:rsidR="00D31EFF" w:rsidRPr="00D5417A" w:rsidRDefault="00D31EFF">
      <w:pPr>
        <w:rPr>
          <w:rFonts w:ascii="Arial" w:hAnsi="Arial" w:cs="Arial"/>
          <w:sz w:val="24"/>
          <w:szCs w:val="24"/>
        </w:rPr>
      </w:pPr>
    </w:p>
    <w:p w14:paraId="7107A158" w14:textId="77777777" w:rsidR="00D31EFF" w:rsidRPr="00D5417A" w:rsidRDefault="00F46605">
      <w:pPr>
        <w:rPr>
          <w:rFonts w:ascii="Arial" w:hAnsi="Arial" w:cs="Arial"/>
          <w:sz w:val="24"/>
          <w:szCs w:val="24"/>
        </w:rPr>
      </w:pPr>
      <w:r w:rsidRPr="00D5417A">
        <w:rPr>
          <w:rFonts w:ascii="Arial" w:hAnsi="Arial" w:cs="Arial"/>
          <w:noProof/>
          <w:sz w:val="24"/>
          <w:szCs w:val="24"/>
        </w:rPr>
        <w:t>Nota: Consulte la Información del programa, disponible en la plataforma, para conocer la descripción del proceso de formación y la metodología a seguir.</w:t>
      </w:r>
    </w:p>
    <w:p w14:paraId="4CC5A00F" w14:textId="77777777" w:rsidR="00D31EFF" w:rsidRPr="00D5417A" w:rsidRDefault="00D31EFF">
      <w:pPr>
        <w:rPr>
          <w:rFonts w:ascii="Arial" w:hAnsi="Arial" w:cs="Arial"/>
          <w:sz w:val="24"/>
          <w:szCs w:val="24"/>
        </w:rPr>
      </w:pPr>
    </w:p>
    <w:p w14:paraId="549A394A" w14:textId="77777777" w:rsidR="00D31EFF" w:rsidRPr="00D5417A" w:rsidRDefault="00F46605">
      <w:pPr>
        <w:rPr>
          <w:rFonts w:ascii="Arial" w:hAnsi="Arial" w:cs="Arial"/>
          <w:sz w:val="24"/>
          <w:szCs w:val="24"/>
        </w:rPr>
      </w:pPr>
      <w:r w:rsidRPr="00D5417A">
        <w:rPr>
          <w:rFonts w:ascii="Arial" w:hAnsi="Arial" w:cs="Arial"/>
          <w:noProof/>
          <w:sz w:val="24"/>
          <w:szCs w:val="24"/>
        </w:rPr>
        <w:lastRenderedPageBreak/>
        <w:t>__________________________________________________</w:t>
      </w:r>
    </w:p>
    <w:p w14:paraId="3B949D8E" w14:textId="77777777" w:rsidR="00D31EFF" w:rsidRPr="00D5417A" w:rsidRDefault="00D31EFF">
      <w:pPr>
        <w:rPr>
          <w:rFonts w:ascii="Arial" w:hAnsi="Arial" w:cs="Arial"/>
          <w:sz w:val="24"/>
          <w:szCs w:val="24"/>
        </w:rPr>
      </w:pPr>
    </w:p>
    <w:p w14:paraId="4F6D29FA" w14:textId="75582ECB" w:rsidR="00D31EFF" w:rsidRPr="00D5417A" w:rsidRDefault="00F46605">
      <w:pPr>
        <w:rPr>
          <w:rFonts w:ascii="Arial" w:hAnsi="Arial" w:cs="Arial"/>
          <w:b/>
          <w:bCs/>
          <w:sz w:val="24"/>
          <w:szCs w:val="24"/>
        </w:rPr>
      </w:pPr>
      <w:r w:rsidRPr="00D5417A">
        <w:rPr>
          <w:rFonts w:ascii="Arial" w:hAnsi="Arial" w:cs="Arial"/>
          <w:b/>
          <w:bCs/>
          <w:noProof/>
          <w:sz w:val="24"/>
          <w:szCs w:val="24"/>
        </w:rPr>
        <w:t>3.1. ACTIVIDAD DE APRENDIZAJE  1</w:t>
      </w:r>
    </w:p>
    <w:p w14:paraId="29F02A0C" w14:textId="77777777" w:rsidR="00D31EFF" w:rsidRPr="00D5417A" w:rsidRDefault="00D31EFF">
      <w:pPr>
        <w:rPr>
          <w:rFonts w:ascii="Arial" w:hAnsi="Arial" w:cs="Arial"/>
          <w:sz w:val="24"/>
          <w:szCs w:val="24"/>
        </w:rPr>
      </w:pPr>
    </w:p>
    <w:p w14:paraId="7D89DA1C" w14:textId="77777777" w:rsidR="00D31EFF" w:rsidRPr="00D5417A" w:rsidRDefault="00F46605">
      <w:pPr>
        <w:rPr>
          <w:rFonts w:ascii="Arial" w:hAnsi="Arial" w:cs="Arial"/>
          <w:sz w:val="24"/>
          <w:szCs w:val="24"/>
        </w:rPr>
      </w:pPr>
      <w:r w:rsidRPr="00D5417A">
        <w:rPr>
          <w:rFonts w:ascii="Arial" w:hAnsi="Arial" w:cs="Arial"/>
          <w:noProof/>
          <w:sz w:val="24"/>
          <w:szCs w:val="24"/>
        </w:rPr>
        <w:t>Identificar los fundamentos y lineamientos para la aplicación de PAP – Primeros Auxilios Psicológicos en el marco del incidente crítico</w:t>
      </w:r>
    </w:p>
    <w:p w14:paraId="2C815684" w14:textId="77777777" w:rsidR="00D31EFF" w:rsidRPr="00D5417A" w:rsidRDefault="00D31EFF">
      <w:pPr>
        <w:rPr>
          <w:rFonts w:ascii="Arial" w:hAnsi="Arial" w:cs="Arial"/>
          <w:sz w:val="24"/>
          <w:szCs w:val="24"/>
        </w:rPr>
      </w:pPr>
    </w:p>
    <w:p w14:paraId="78E0C09E" w14:textId="77777777" w:rsidR="00D31EFF" w:rsidRPr="00D5417A" w:rsidRDefault="00F46605">
      <w:pPr>
        <w:rPr>
          <w:rFonts w:ascii="Arial" w:hAnsi="Arial" w:cs="Arial"/>
          <w:sz w:val="24"/>
          <w:szCs w:val="24"/>
        </w:rPr>
      </w:pPr>
      <w:r w:rsidRPr="00D5417A">
        <w:rPr>
          <w:rFonts w:ascii="Arial" w:hAnsi="Arial" w:cs="Arial"/>
          <w:noProof/>
          <w:sz w:val="24"/>
          <w:szCs w:val="24"/>
        </w:rPr>
        <w:t>Resultado de aprendizaje: 230101310-01</w:t>
      </w:r>
    </w:p>
    <w:p w14:paraId="614A7637" w14:textId="77777777" w:rsidR="00D31EFF" w:rsidRPr="00D5417A" w:rsidRDefault="00D31EFF">
      <w:pPr>
        <w:rPr>
          <w:rFonts w:ascii="Arial" w:hAnsi="Arial" w:cs="Arial"/>
          <w:sz w:val="24"/>
          <w:szCs w:val="24"/>
        </w:rPr>
      </w:pPr>
    </w:p>
    <w:p w14:paraId="00A60FE6" w14:textId="77777777" w:rsidR="00D31EFF" w:rsidRPr="00D5417A" w:rsidRDefault="00F46605">
      <w:pPr>
        <w:rPr>
          <w:rFonts w:ascii="Arial" w:hAnsi="Arial" w:cs="Arial"/>
          <w:sz w:val="24"/>
          <w:szCs w:val="24"/>
        </w:rPr>
      </w:pPr>
      <w:r w:rsidRPr="00D5417A">
        <w:rPr>
          <w:rFonts w:ascii="Arial" w:hAnsi="Arial" w:cs="Arial"/>
          <w:noProof/>
          <w:sz w:val="24"/>
          <w:szCs w:val="24"/>
        </w:rPr>
        <w:t>Duración: 12 horas.</w:t>
      </w:r>
    </w:p>
    <w:p w14:paraId="7DBC9DF4" w14:textId="77777777" w:rsidR="00D31EFF" w:rsidRPr="00D5417A" w:rsidRDefault="00D31EFF">
      <w:pPr>
        <w:rPr>
          <w:rFonts w:ascii="Arial" w:hAnsi="Arial" w:cs="Arial"/>
          <w:sz w:val="24"/>
          <w:szCs w:val="24"/>
        </w:rPr>
      </w:pPr>
    </w:p>
    <w:p w14:paraId="48048AB5" w14:textId="77777777" w:rsidR="00D31EFF" w:rsidRPr="00D5417A" w:rsidRDefault="00F46605">
      <w:pPr>
        <w:rPr>
          <w:rFonts w:ascii="Arial" w:hAnsi="Arial" w:cs="Arial"/>
          <w:sz w:val="24"/>
          <w:szCs w:val="24"/>
        </w:rPr>
      </w:pPr>
      <w:r w:rsidRPr="00D5417A">
        <w:rPr>
          <w:rFonts w:ascii="Arial" w:hAnsi="Arial" w:cs="Arial"/>
          <w:noProof/>
          <w:sz w:val="24"/>
          <w:szCs w:val="24"/>
        </w:rPr>
        <w:t>Materiales de formación a consultar: Para desarrollar esta actividad adecuadamente, se recomienda revisar los contenidos presentados en el componente formativo: Generalidades de los Primeros Auxilios Psicológicos y los materiales complementarios correspondientes.</w:t>
      </w:r>
    </w:p>
    <w:p w14:paraId="714A2AE0" w14:textId="77777777" w:rsidR="00D31EFF" w:rsidRPr="00D5417A" w:rsidRDefault="00D31EFF">
      <w:pPr>
        <w:rPr>
          <w:rFonts w:ascii="Arial" w:hAnsi="Arial" w:cs="Arial"/>
          <w:sz w:val="24"/>
          <w:szCs w:val="24"/>
        </w:rPr>
      </w:pPr>
    </w:p>
    <w:p w14:paraId="455BCD82"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6DE7D10F" w14:textId="77777777" w:rsidR="00D31EFF" w:rsidRPr="00D5417A" w:rsidRDefault="00D31EFF">
      <w:pPr>
        <w:rPr>
          <w:rFonts w:ascii="Arial" w:hAnsi="Arial" w:cs="Arial"/>
          <w:sz w:val="24"/>
          <w:szCs w:val="24"/>
        </w:rPr>
      </w:pPr>
    </w:p>
    <w:p w14:paraId="714C2EAC"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EVIDENCIAS</w:t>
      </w:r>
    </w:p>
    <w:p w14:paraId="12A77100" w14:textId="77777777" w:rsidR="00D31EFF" w:rsidRPr="00D5417A" w:rsidRDefault="00D31EFF">
      <w:pPr>
        <w:rPr>
          <w:rFonts w:ascii="Arial" w:hAnsi="Arial" w:cs="Arial"/>
          <w:sz w:val="24"/>
          <w:szCs w:val="24"/>
        </w:rPr>
      </w:pPr>
    </w:p>
    <w:p w14:paraId="3CA6D1DC"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66CDBBFD" w14:textId="77777777" w:rsidR="00D31EFF" w:rsidRPr="00D5417A" w:rsidRDefault="00D31EFF">
      <w:pPr>
        <w:rPr>
          <w:rFonts w:ascii="Arial" w:hAnsi="Arial" w:cs="Arial"/>
          <w:sz w:val="24"/>
          <w:szCs w:val="24"/>
        </w:rPr>
      </w:pPr>
    </w:p>
    <w:p w14:paraId="7DB1B54B" w14:textId="79FFB98A" w:rsidR="00D31EFF" w:rsidRPr="00D5417A" w:rsidRDefault="00F46605">
      <w:pPr>
        <w:rPr>
          <w:rFonts w:ascii="Arial" w:hAnsi="Arial" w:cs="Arial"/>
          <w:sz w:val="24"/>
          <w:szCs w:val="24"/>
        </w:rPr>
      </w:pPr>
      <w:r w:rsidRPr="00D5417A">
        <w:rPr>
          <w:rFonts w:ascii="Arial" w:hAnsi="Arial" w:cs="Arial"/>
          <w:noProof/>
          <w:sz w:val="24"/>
          <w:szCs w:val="24"/>
        </w:rPr>
        <w:t>Evidencia 1: Matriz de organización conceptual sobre salud mental</w:t>
      </w:r>
      <w:r w:rsidR="00537C41" w:rsidRPr="00D5417A">
        <w:rPr>
          <w:rFonts w:ascii="Arial" w:hAnsi="Arial" w:cs="Arial"/>
          <w:noProof/>
          <w:sz w:val="24"/>
          <w:szCs w:val="24"/>
        </w:rPr>
        <w:t>.</w:t>
      </w:r>
    </w:p>
    <w:p w14:paraId="2584FD07" w14:textId="77777777" w:rsidR="00D31EFF" w:rsidRPr="00D5417A" w:rsidRDefault="00D31EFF">
      <w:pPr>
        <w:rPr>
          <w:rFonts w:ascii="Arial" w:hAnsi="Arial" w:cs="Arial"/>
          <w:sz w:val="24"/>
          <w:szCs w:val="24"/>
        </w:rPr>
      </w:pPr>
    </w:p>
    <w:p w14:paraId="79EBB5E7" w14:textId="77777777" w:rsidR="00D31EFF" w:rsidRPr="00D5417A" w:rsidRDefault="00F46605">
      <w:pPr>
        <w:rPr>
          <w:rFonts w:ascii="Arial" w:hAnsi="Arial" w:cs="Arial"/>
          <w:sz w:val="24"/>
          <w:szCs w:val="24"/>
        </w:rPr>
      </w:pPr>
      <w:r w:rsidRPr="00D5417A">
        <w:rPr>
          <w:rFonts w:ascii="Arial" w:hAnsi="Arial" w:cs="Arial"/>
          <w:noProof/>
          <w:sz w:val="24"/>
          <w:szCs w:val="24"/>
        </w:rPr>
        <w:t>La matriz de organización conceptual es una herramienta que permite y facilita la organización y jerarquización de conceptos, se representa por medio de una letra mayúscula (A, B, …) y sus elementos con la misma letra en minúscula (a, b, …) con un doble subíndice donde el primero indica la fila y el segundo la columna a la que pertenece. Para su elaboración, primero se debe seleccionar qué variable se colocará en la fila superior horizontal. Por otro lado, en la columna del lado izquierdo y de forma vertical, se colocarán cada una de las variables, describiendo los valores.</w:t>
      </w:r>
    </w:p>
    <w:p w14:paraId="62AE603E" w14:textId="77777777" w:rsidR="00D31EFF" w:rsidRPr="00D5417A" w:rsidRDefault="00D31EFF">
      <w:pPr>
        <w:rPr>
          <w:rFonts w:ascii="Arial" w:hAnsi="Arial" w:cs="Arial"/>
          <w:sz w:val="24"/>
          <w:szCs w:val="24"/>
        </w:rPr>
      </w:pPr>
    </w:p>
    <w:p w14:paraId="56AF1824" w14:textId="77777777" w:rsidR="00D31EFF" w:rsidRPr="00D5417A" w:rsidRDefault="00F46605">
      <w:pPr>
        <w:rPr>
          <w:rFonts w:ascii="Arial" w:hAnsi="Arial" w:cs="Arial"/>
          <w:sz w:val="24"/>
          <w:szCs w:val="24"/>
        </w:rPr>
      </w:pPr>
      <w:r w:rsidRPr="00D5417A">
        <w:rPr>
          <w:rFonts w:ascii="Arial" w:hAnsi="Arial" w:cs="Arial"/>
          <w:noProof/>
          <w:sz w:val="24"/>
          <w:szCs w:val="24"/>
        </w:rPr>
        <w:t>Para su construcción, tenga en cuenta las variables y conceptos a manejar:</w:t>
      </w:r>
    </w:p>
    <w:p w14:paraId="163E1351" w14:textId="77777777" w:rsidR="00D31EFF" w:rsidRPr="00D5417A" w:rsidRDefault="00D31EFF">
      <w:pPr>
        <w:rPr>
          <w:rFonts w:ascii="Arial" w:hAnsi="Arial" w:cs="Arial"/>
          <w:sz w:val="24"/>
          <w:szCs w:val="24"/>
        </w:rPr>
      </w:pPr>
    </w:p>
    <w:p w14:paraId="6677D607" w14:textId="77777777" w:rsidR="00D31EFF" w:rsidRPr="00D5417A" w:rsidRDefault="00F46605">
      <w:pPr>
        <w:rPr>
          <w:rFonts w:ascii="Arial" w:hAnsi="Arial" w:cs="Arial"/>
          <w:sz w:val="24"/>
          <w:szCs w:val="24"/>
        </w:rPr>
      </w:pPr>
      <w:r w:rsidRPr="00D5417A">
        <w:rPr>
          <w:rFonts w:ascii="Arial" w:hAnsi="Arial" w:cs="Arial"/>
          <w:noProof/>
          <w:sz w:val="24"/>
          <w:szCs w:val="24"/>
        </w:rPr>
        <w:t>**Variables:** conceptos, características, síntomas e importancia frente a los PAP.</w:t>
      </w:r>
    </w:p>
    <w:p w14:paraId="1E5AAEF3" w14:textId="77777777" w:rsidR="00D31EFF" w:rsidRPr="00D5417A" w:rsidRDefault="00F46605">
      <w:pPr>
        <w:rPr>
          <w:rFonts w:ascii="Arial" w:hAnsi="Arial" w:cs="Arial"/>
          <w:sz w:val="24"/>
          <w:szCs w:val="24"/>
        </w:rPr>
      </w:pPr>
      <w:r w:rsidRPr="00D5417A">
        <w:rPr>
          <w:rFonts w:ascii="Arial" w:hAnsi="Arial" w:cs="Arial"/>
          <w:noProof/>
          <w:sz w:val="24"/>
          <w:szCs w:val="24"/>
        </w:rPr>
        <w:t>**Conceptos:** Salud mental, problema mental, trastorno mental y trastornos mentales comunes.</w:t>
      </w:r>
    </w:p>
    <w:p w14:paraId="17F6630B" w14:textId="77777777" w:rsidR="00D31EFF" w:rsidRPr="00D5417A" w:rsidRDefault="00D31EFF">
      <w:pPr>
        <w:rPr>
          <w:rFonts w:ascii="Arial" w:hAnsi="Arial" w:cs="Arial"/>
          <w:sz w:val="24"/>
          <w:szCs w:val="24"/>
        </w:rPr>
      </w:pPr>
    </w:p>
    <w:p w14:paraId="62424A67" w14:textId="77777777" w:rsidR="00D31EFF" w:rsidRPr="00D5417A" w:rsidRDefault="00F46605">
      <w:pPr>
        <w:rPr>
          <w:rFonts w:ascii="Arial" w:hAnsi="Arial" w:cs="Arial"/>
          <w:sz w:val="24"/>
          <w:szCs w:val="24"/>
        </w:rPr>
      </w:pPr>
      <w:r w:rsidRPr="00D5417A">
        <w:rPr>
          <w:rFonts w:ascii="Arial" w:hAnsi="Arial" w:cs="Arial"/>
          <w:noProof/>
          <w:sz w:val="24"/>
          <w:szCs w:val="24"/>
        </w:rPr>
        <w:t>Ejemplo:</w:t>
      </w:r>
    </w:p>
    <w:p w14:paraId="242D2E1B" w14:textId="77777777" w:rsidR="00D31EFF" w:rsidRPr="00D5417A" w:rsidRDefault="00D31EFF">
      <w:pPr>
        <w:rPr>
          <w:rFonts w:ascii="Arial" w:hAnsi="Arial" w:cs="Arial"/>
          <w:sz w:val="24"/>
          <w:szCs w:val="24"/>
        </w:rPr>
      </w:pPr>
    </w:p>
    <w:tbl>
      <w:tblPr>
        <w:tblW w:w="5000" w:type="pct"/>
        <w:jc w:val="center"/>
        <w:shd w:val="clear" w:color="auto" w:fill="A8D08D" w:themeFill="accent6" w:themeFillTint="99"/>
        <w:tblLook w:val="04A0" w:firstRow="1" w:lastRow="0" w:firstColumn="1" w:lastColumn="0" w:noHBand="0" w:noVBand="1"/>
      </w:tblPr>
      <w:tblGrid>
        <w:gridCol w:w="2053"/>
        <w:gridCol w:w="2764"/>
        <w:gridCol w:w="1794"/>
        <w:gridCol w:w="2013"/>
      </w:tblGrid>
      <w:tr w:rsidR="00D31EFF" w:rsidRPr="00D5417A" w14:paraId="5D41D171" w14:textId="77777777" w:rsidTr="00D5417A">
        <w:trPr>
          <w:jc w:val="center"/>
        </w:trPr>
        <w:tc>
          <w:tcPr>
            <w:tcW w:w="2160" w:type="dxa"/>
            <w:tcBorders>
              <w:top w:val="single" w:sz="6" w:space="0" w:color="000000"/>
              <w:left w:val="single" w:sz="6" w:space="0" w:color="000000"/>
              <w:bottom w:val="single" w:sz="6" w:space="0" w:color="000000"/>
              <w:right w:val="single" w:sz="6" w:space="0" w:color="000000"/>
            </w:tcBorders>
            <w:shd w:val="clear" w:color="auto" w:fill="A8D08D" w:themeFill="accent6" w:themeFillTint="99"/>
          </w:tcPr>
          <w:p w14:paraId="744E8FBB" w14:textId="77777777" w:rsidR="00D31EFF" w:rsidRPr="00D5417A" w:rsidRDefault="00D31EFF">
            <w:pPr>
              <w:rPr>
                <w:rFonts w:ascii="Arial" w:hAnsi="Arial" w:cs="Arial"/>
                <w:sz w:val="24"/>
                <w:szCs w:val="24"/>
              </w:rPr>
            </w:pPr>
          </w:p>
        </w:tc>
        <w:tc>
          <w:tcPr>
            <w:tcW w:w="2160" w:type="dxa"/>
            <w:tcBorders>
              <w:top w:val="single" w:sz="6" w:space="0" w:color="000000"/>
              <w:bottom w:val="single" w:sz="6" w:space="0" w:color="000000"/>
              <w:right w:val="single" w:sz="6" w:space="0" w:color="000000"/>
            </w:tcBorders>
            <w:shd w:val="clear" w:color="auto" w:fill="A8D08D" w:themeFill="accent6" w:themeFillTint="99"/>
          </w:tcPr>
          <w:p w14:paraId="04ECF58B"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SALUD MENTAL</w:t>
            </w:r>
          </w:p>
        </w:tc>
        <w:tc>
          <w:tcPr>
            <w:tcW w:w="2160" w:type="dxa"/>
            <w:tcBorders>
              <w:top w:val="single" w:sz="6" w:space="0" w:color="000000"/>
              <w:bottom w:val="single" w:sz="6" w:space="0" w:color="000000"/>
              <w:right w:val="single" w:sz="6" w:space="0" w:color="000000"/>
            </w:tcBorders>
            <w:shd w:val="clear" w:color="auto" w:fill="A8D08D" w:themeFill="accent6" w:themeFillTint="99"/>
          </w:tcPr>
          <w:p w14:paraId="11948BAC" w14:textId="77777777" w:rsidR="00D31EFF" w:rsidRPr="00D5417A" w:rsidRDefault="00D31EFF">
            <w:pPr>
              <w:rPr>
                <w:rFonts w:ascii="Arial" w:hAnsi="Arial" w:cs="Arial"/>
                <w:sz w:val="24"/>
                <w:szCs w:val="24"/>
              </w:rPr>
            </w:pPr>
          </w:p>
        </w:tc>
        <w:tc>
          <w:tcPr>
            <w:tcW w:w="2160" w:type="dxa"/>
            <w:tcBorders>
              <w:top w:val="single" w:sz="6" w:space="0" w:color="000000"/>
              <w:bottom w:val="single" w:sz="6" w:space="0" w:color="000000"/>
              <w:right w:val="single" w:sz="6" w:space="0" w:color="000000"/>
            </w:tcBorders>
            <w:shd w:val="clear" w:color="auto" w:fill="A8D08D" w:themeFill="accent6" w:themeFillTint="99"/>
          </w:tcPr>
          <w:p w14:paraId="0ABF057A" w14:textId="77777777" w:rsidR="00D31EFF" w:rsidRPr="00D5417A" w:rsidRDefault="00D31EFF">
            <w:pPr>
              <w:rPr>
                <w:rFonts w:ascii="Arial" w:hAnsi="Arial" w:cs="Arial"/>
                <w:sz w:val="24"/>
                <w:szCs w:val="24"/>
              </w:rPr>
            </w:pPr>
          </w:p>
        </w:tc>
      </w:tr>
      <w:tr w:rsidR="00D31EFF" w:rsidRPr="00D5417A" w14:paraId="0D189211" w14:textId="77777777" w:rsidTr="00D5417A">
        <w:trPr>
          <w:jc w:val="center"/>
        </w:trPr>
        <w:tc>
          <w:tcPr>
            <w:tcW w:w="2160" w:type="dxa"/>
            <w:tcBorders>
              <w:left w:val="single" w:sz="6" w:space="0" w:color="000000"/>
              <w:bottom w:val="single" w:sz="6" w:space="0" w:color="000000"/>
              <w:right w:val="single" w:sz="6" w:space="0" w:color="000000"/>
            </w:tcBorders>
            <w:shd w:val="clear" w:color="auto" w:fill="A8D08D" w:themeFill="accent6" w:themeFillTint="99"/>
          </w:tcPr>
          <w:p w14:paraId="410CB7C3" w14:textId="77777777" w:rsidR="00D31EFF" w:rsidRPr="00D5417A" w:rsidRDefault="00F46605">
            <w:pPr>
              <w:rPr>
                <w:rFonts w:ascii="Arial" w:hAnsi="Arial" w:cs="Arial"/>
                <w:sz w:val="24"/>
                <w:szCs w:val="24"/>
              </w:rPr>
            </w:pPr>
            <w:r w:rsidRPr="00D5417A">
              <w:rPr>
                <w:rFonts w:ascii="Arial" w:hAnsi="Arial" w:cs="Arial"/>
                <w:noProof/>
                <w:sz w:val="24"/>
                <w:szCs w:val="24"/>
              </w:rPr>
              <w:t>**CONCEPTOS**</w:t>
            </w:r>
          </w:p>
        </w:tc>
        <w:tc>
          <w:tcPr>
            <w:tcW w:w="2160" w:type="dxa"/>
            <w:tcBorders>
              <w:bottom w:val="single" w:sz="6" w:space="0" w:color="000000"/>
              <w:right w:val="single" w:sz="6" w:space="0" w:color="000000"/>
            </w:tcBorders>
            <w:shd w:val="clear" w:color="auto" w:fill="A8D08D" w:themeFill="accent6" w:themeFillTint="99"/>
          </w:tcPr>
          <w:p w14:paraId="1FF29A45" w14:textId="77777777" w:rsidR="00D31EFF" w:rsidRPr="00D5417A" w:rsidRDefault="00F46605">
            <w:pPr>
              <w:rPr>
                <w:rFonts w:ascii="Arial" w:hAnsi="Arial" w:cs="Arial"/>
                <w:sz w:val="24"/>
                <w:szCs w:val="24"/>
              </w:rPr>
            </w:pPr>
            <w:r w:rsidRPr="00D5417A">
              <w:rPr>
                <w:rFonts w:ascii="Arial" w:hAnsi="Arial" w:cs="Arial"/>
                <w:noProof/>
                <w:sz w:val="24"/>
                <w:szCs w:val="24"/>
              </w:rPr>
              <w:t>**CARACTERÍSTICAS**</w:t>
            </w:r>
          </w:p>
        </w:tc>
        <w:tc>
          <w:tcPr>
            <w:tcW w:w="2160" w:type="dxa"/>
            <w:tcBorders>
              <w:bottom w:val="single" w:sz="6" w:space="0" w:color="000000"/>
              <w:right w:val="single" w:sz="6" w:space="0" w:color="000000"/>
            </w:tcBorders>
            <w:shd w:val="clear" w:color="auto" w:fill="A8D08D" w:themeFill="accent6" w:themeFillTint="99"/>
          </w:tcPr>
          <w:p w14:paraId="39150828" w14:textId="77777777" w:rsidR="00D31EFF" w:rsidRPr="00D5417A" w:rsidRDefault="00F46605">
            <w:pPr>
              <w:rPr>
                <w:rFonts w:ascii="Arial" w:hAnsi="Arial" w:cs="Arial"/>
                <w:sz w:val="24"/>
                <w:szCs w:val="24"/>
              </w:rPr>
            </w:pPr>
            <w:r w:rsidRPr="00D5417A">
              <w:rPr>
                <w:rFonts w:ascii="Arial" w:hAnsi="Arial" w:cs="Arial"/>
                <w:noProof/>
                <w:sz w:val="24"/>
                <w:szCs w:val="24"/>
              </w:rPr>
              <w:t>**SÍNTOMAS**</w:t>
            </w:r>
          </w:p>
        </w:tc>
        <w:tc>
          <w:tcPr>
            <w:tcW w:w="2160" w:type="dxa"/>
            <w:tcBorders>
              <w:bottom w:val="single" w:sz="6" w:space="0" w:color="000000"/>
              <w:right w:val="single" w:sz="6" w:space="0" w:color="000000"/>
            </w:tcBorders>
            <w:shd w:val="clear" w:color="auto" w:fill="A8D08D" w:themeFill="accent6" w:themeFillTint="99"/>
          </w:tcPr>
          <w:p w14:paraId="76E6BE1F" w14:textId="77777777" w:rsidR="00D31EFF" w:rsidRPr="00D5417A" w:rsidRDefault="00F46605">
            <w:pPr>
              <w:rPr>
                <w:rFonts w:ascii="Arial" w:hAnsi="Arial" w:cs="Arial"/>
                <w:sz w:val="24"/>
                <w:szCs w:val="24"/>
              </w:rPr>
            </w:pPr>
            <w:r w:rsidRPr="00D5417A">
              <w:rPr>
                <w:rFonts w:ascii="Arial" w:hAnsi="Arial" w:cs="Arial"/>
                <w:noProof/>
                <w:sz w:val="24"/>
                <w:szCs w:val="24"/>
              </w:rPr>
              <w:t>**IMPORTANCIA FRENTE A LOS PAP**</w:t>
            </w:r>
          </w:p>
        </w:tc>
      </w:tr>
      <w:tr w:rsidR="00D31EFF" w:rsidRPr="00D5417A" w14:paraId="0107F531" w14:textId="77777777" w:rsidTr="00D5417A">
        <w:trPr>
          <w:jc w:val="center"/>
        </w:trPr>
        <w:tc>
          <w:tcPr>
            <w:tcW w:w="2160" w:type="dxa"/>
            <w:tcBorders>
              <w:left w:val="single" w:sz="6" w:space="0" w:color="000000"/>
              <w:bottom w:val="single" w:sz="6" w:space="0" w:color="000000"/>
              <w:right w:val="single" w:sz="6" w:space="0" w:color="000000"/>
            </w:tcBorders>
            <w:shd w:val="clear" w:color="auto" w:fill="A8D08D" w:themeFill="accent6" w:themeFillTint="99"/>
          </w:tcPr>
          <w:p w14:paraId="02A851BF" w14:textId="77777777" w:rsidR="00D31EFF" w:rsidRPr="00D5417A" w:rsidRDefault="00F46605">
            <w:pPr>
              <w:rPr>
                <w:rFonts w:ascii="Arial" w:hAnsi="Arial" w:cs="Arial"/>
                <w:sz w:val="24"/>
                <w:szCs w:val="24"/>
              </w:rPr>
            </w:pPr>
            <w:r w:rsidRPr="00D5417A">
              <w:rPr>
                <w:rFonts w:ascii="Arial" w:hAnsi="Arial" w:cs="Arial"/>
                <w:noProof/>
                <w:sz w:val="24"/>
                <w:szCs w:val="24"/>
              </w:rPr>
              <w:t>SALUD MENTAL</w:t>
            </w:r>
          </w:p>
        </w:tc>
        <w:tc>
          <w:tcPr>
            <w:tcW w:w="2160" w:type="dxa"/>
            <w:tcBorders>
              <w:bottom w:val="single" w:sz="6" w:space="0" w:color="000000"/>
              <w:right w:val="single" w:sz="6" w:space="0" w:color="000000"/>
            </w:tcBorders>
            <w:shd w:val="clear" w:color="auto" w:fill="A8D08D" w:themeFill="accent6" w:themeFillTint="99"/>
          </w:tcPr>
          <w:p w14:paraId="0E54CF60" w14:textId="77777777" w:rsidR="00D31EFF" w:rsidRPr="00D5417A" w:rsidRDefault="00D31EFF">
            <w:pPr>
              <w:rPr>
                <w:rFonts w:ascii="Arial" w:hAnsi="Arial" w:cs="Arial"/>
                <w:sz w:val="24"/>
                <w:szCs w:val="24"/>
              </w:rPr>
            </w:pPr>
          </w:p>
        </w:tc>
        <w:tc>
          <w:tcPr>
            <w:tcW w:w="2160" w:type="dxa"/>
            <w:tcBorders>
              <w:bottom w:val="single" w:sz="6" w:space="0" w:color="000000"/>
              <w:right w:val="single" w:sz="6" w:space="0" w:color="000000"/>
            </w:tcBorders>
            <w:shd w:val="clear" w:color="auto" w:fill="A8D08D" w:themeFill="accent6" w:themeFillTint="99"/>
          </w:tcPr>
          <w:p w14:paraId="66A45830" w14:textId="77777777" w:rsidR="00D31EFF" w:rsidRPr="00D5417A" w:rsidRDefault="00D31EFF">
            <w:pPr>
              <w:rPr>
                <w:rFonts w:ascii="Arial" w:hAnsi="Arial" w:cs="Arial"/>
                <w:sz w:val="24"/>
                <w:szCs w:val="24"/>
              </w:rPr>
            </w:pPr>
          </w:p>
        </w:tc>
        <w:tc>
          <w:tcPr>
            <w:tcW w:w="2160" w:type="dxa"/>
            <w:tcBorders>
              <w:bottom w:val="single" w:sz="6" w:space="0" w:color="000000"/>
              <w:right w:val="single" w:sz="6" w:space="0" w:color="000000"/>
            </w:tcBorders>
            <w:shd w:val="clear" w:color="auto" w:fill="A8D08D" w:themeFill="accent6" w:themeFillTint="99"/>
          </w:tcPr>
          <w:p w14:paraId="49D810C3" w14:textId="77777777" w:rsidR="00D31EFF" w:rsidRPr="00D5417A" w:rsidRDefault="00D31EFF">
            <w:pPr>
              <w:rPr>
                <w:rFonts w:ascii="Arial" w:hAnsi="Arial" w:cs="Arial"/>
                <w:sz w:val="24"/>
                <w:szCs w:val="24"/>
              </w:rPr>
            </w:pPr>
          </w:p>
        </w:tc>
      </w:tr>
      <w:tr w:rsidR="00D31EFF" w:rsidRPr="00D5417A" w14:paraId="56491422" w14:textId="77777777" w:rsidTr="00D5417A">
        <w:trPr>
          <w:jc w:val="center"/>
        </w:trPr>
        <w:tc>
          <w:tcPr>
            <w:tcW w:w="2160" w:type="dxa"/>
            <w:tcBorders>
              <w:left w:val="single" w:sz="6" w:space="0" w:color="000000"/>
              <w:bottom w:val="single" w:sz="6" w:space="0" w:color="000000"/>
              <w:right w:val="single" w:sz="6" w:space="0" w:color="000000"/>
            </w:tcBorders>
            <w:shd w:val="clear" w:color="auto" w:fill="A8D08D" w:themeFill="accent6" w:themeFillTint="99"/>
          </w:tcPr>
          <w:p w14:paraId="2955FEF1" w14:textId="77777777" w:rsidR="00D31EFF" w:rsidRPr="00D5417A" w:rsidRDefault="00F46605">
            <w:pPr>
              <w:rPr>
                <w:rFonts w:ascii="Arial" w:hAnsi="Arial" w:cs="Arial"/>
                <w:sz w:val="24"/>
                <w:szCs w:val="24"/>
              </w:rPr>
            </w:pPr>
            <w:r w:rsidRPr="00D5417A">
              <w:rPr>
                <w:rFonts w:ascii="Arial" w:hAnsi="Arial" w:cs="Arial"/>
                <w:noProof/>
                <w:sz w:val="24"/>
                <w:szCs w:val="24"/>
              </w:rPr>
              <w:lastRenderedPageBreak/>
              <w:t>PROBLEMA MENTAL</w:t>
            </w:r>
          </w:p>
        </w:tc>
        <w:tc>
          <w:tcPr>
            <w:tcW w:w="2160" w:type="dxa"/>
            <w:tcBorders>
              <w:bottom w:val="single" w:sz="6" w:space="0" w:color="000000"/>
              <w:right w:val="single" w:sz="6" w:space="0" w:color="000000"/>
            </w:tcBorders>
            <w:shd w:val="clear" w:color="auto" w:fill="A8D08D" w:themeFill="accent6" w:themeFillTint="99"/>
          </w:tcPr>
          <w:p w14:paraId="6322287C" w14:textId="77777777" w:rsidR="00D31EFF" w:rsidRPr="00D5417A" w:rsidRDefault="00D31EFF">
            <w:pPr>
              <w:rPr>
                <w:rFonts w:ascii="Arial" w:hAnsi="Arial" w:cs="Arial"/>
                <w:sz w:val="24"/>
                <w:szCs w:val="24"/>
              </w:rPr>
            </w:pPr>
          </w:p>
        </w:tc>
        <w:tc>
          <w:tcPr>
            <w:tcW w:w="2160" w:type="dxa"/>
            <w:tcBorders>
              <w:bottom w:val="single" w:sz="6" w:space="0" w:color="000000"/>
              <w:right w:val="single" w:sz="6" w:space="0" w:color="000000"/>
            </w:tcBorders>
            <w:shd w:val="clear" w:color="auto" w:fill="A8D08D" w:themeFill="accent6" w:themeFillTint="99"/>
          </w:tcPr>
          <w:p w14:paraId="30780696" w14:textId="77777777" w:rsidR="00D31EFF" w:rsidRPr="00D5417A" w:rsidRDefault="00D31EFF">
            <w:pPr>
              <w:rPr>
                <w:rFonts w:ascii="Arial" w:hAnsi="Arial" w:cs="Arial"/>
                <w:sz w:val="24"/>
                <w:szCs w:val="24"/>
              </w:rPr>
            </w:pPr>
          </w:p>
        </w:tc>
        <w:tc>
          <w:tcPr>
            <w:tcW w:w="2160" w:type="dxa"/>
            <w:tcBorders>
              <w:bottom w:val="single" w:sz="6" w:space="0" w:color="000000"/>
              <w:right w:val="single" w:sz="6" w:space="0" w:color="000000"/>
            </w:tcBorders>
            <w:shd w:val="clear" w:color="auto" w:fill="A8D08D" w:themeFill="accent6" w:themeFillTint="99"/>
          </w:tcPr>
          <w:p w14:paraId="07A16916" w14:textId="77777777" w:rsidR="00D31EFF" w:rsidRPr="00D5417A" w:rsidRDefault="00D31EFF">
            <w:pPr>
              <w:rPr>
                <w:rFonts w:ascii="Arial" w:hAnsi="Arial" w:cs="Arial"/>
                <w:sz w:val="24"/>
                <w:szCs w:val="24"/>
              </w:rPr>
            </w:pPr>
          </w:p>
        </w:tc>
      </w:tr>
      <w:tr w:rsidR="00D31EFF" w:rsidRPr="00D5417A" w14:paraId="1055DE7F" w14:textId="77777777" w:rsidTr="00D5417A">
        <w:trPr>
          <w:jc w:val="center"/>
        </w:trPr>
        <w:tc>
          <w:tcPr>
            <w:tcW w:w="2160" w:type="dxa"/>
            <w:tcBorders>
              <w:left w:val="single" w:sz="6" w:space="0" w:color="000000"/>
              <w:bottom w:val="single" w:sz="6" w:space="0" w:color="000000"/>
              <w:right w:val="single" w:sz="6" w:space="0" w:color="000000"/>
            </w:tcBorders>
            <w:shd w:val="clear" w:color="auto" w:fill="A8D08D" w:themeFill="accent6" w:themeFillTint="99"/>
          </w:tcPr>
          <w:p w14:paraId="4C963D75" w14:textId="77777777" w:rsidR="00D31EFF" w:rsidRPr="00D5417A" w:rsidRDefault="00F46605">
            <w:pPr>
              <w:rPr>
                <w:rFonts w:ascii="Arial" w:hAnsi="Arial" w:cs="Arial"/>
                <w:sz w:val="24"/>
                <w:szCs w:val="24"/>
              </w:rPr>
            </w:pPr>
            <w:r w:rsidRPr="00D5417A">
              <w:rPr>
                <w:rFonts w:ascii="Arial" w:hAnsi="Arial" w:cs="Arial"/>
                <w:noProof/>
                <w:sz w:val="24"/>
                <w:szCs w:val="24"/>
              </w:rPr>
              <w:t>TRASTORNO MENTAL</w:t>
            </w:r>
          </w:p>
        </w:tc>
        <w:tc>
          <w:tcPr>
            <w:tcW w:w="2160" w:type="dxa"/>
            <w:tcBorders>
              <w:bottom w:val="single" w:sz="6" w:space="0" w:color="000000"/>
              <w:right w:val="single" w:sz="6" w:space="0" w:color="000000"/>
            </w:tcBorders>
            <w:shd w:val="clear" w:color="auto" w:fill="A8D08D" w:themeFill="accent6" w:themeFillTint="99"/>
          </w:tcPr>
          <w:p w14:paraId="3AC09AEE" w14:textId="77777777" w:rsidR="00D31EFF" w:rsidRPr="00D5417A" w:rsidRDefault="00D31EFF">
            <w:pPr>
              <w:rPr>
                <w:rFonts w:ascii="Arial" w:hAnsi="Arial" w:cs="Arial"/>
                <w:sz w:val="24"/>
                <w:szCs w:val="24"/>
              </w:rPr>
            </w:pPr>
          </w:p>
        </w:tc>
        <w:tc>
          <w:tcPr>
            <w:tcW w:w="2160" w:type="dxa"/>
            <w:tcBorders>
              <w:bottom w:val="single" w:sz="6" w:space="0" w:color="000000"/>
              <w:right w:val="single" w:sz="6" w:space="0" w:color="000000"/>
            </w:tcBorders>
            <w:shd w:val="clear" w:color="auto" w:fill="A8D08D" w:themeFill="accent6" w:themeFillTint="99"/>
          </w:tcPr>
          <w:p w14:paraId="0A0465BF" w14:textId="77777777" w:rsidR="00D31EFF" w:rsidRPr="00D5417A" w:rsidRDefault="00D31EFF">
            <w:pPr>
              <w:rPr>
                <w:rFonts w:ascii="Arial" w:hAnsi="Arial" w:cs="Arial"/>
                <w:sz w:val="24"/>
                <w:szCs w:val="24"/>
              </w:rPr>
            </w:pPr>
          </w:p>
        </w:tc>
        <w:tc>
          <w:tcPr>
            <w:tcW w:w="2160" w:type="dxa"/>
            <w:tcBorders>
              <w:bottom w:val="single" w:sz="6" w:space="0" w:color="000000"/>
              <w:right w:val="single" w:sz="6" w:space="0" w:color="000000"/>
            </w:tcBorders>
            <w:shd w:val="clear" w:color="auto" w:fill="A8D08D" w:themeFill="accent6" w:themeFillTint="99"/>
          </w:tcPr>
          <w:p w14:paraId="65BFF639" w14:textId="77777777" w:rsidR="00D31EFF" w:rsidRPr="00D5417A" w:rsidRDefault="00D31EFF">
            <w:pPr>
              <w:rPr>
                <w:rFonts w:ascii="Arial" w:hAnsi="Arial" w:cs="Arial"/>
                <w:sz w:val="24"/>
                <w:szCs w:val="24"/>
              </w:rPr>
            </w:pPr>
          </w:p>
        </w:tc>
      </w:tr>
      <w:tr w:rsidR="00D31EFF" w:rsidRPr="00D5417A" w14:paraId="3BC75CB8" w14:textId="77777777" w:rsidTr="00D5417A">
        <w:trPr>
          <w:jc w:val="center"/>
        </w:trPr>
        <w:tc>
          <w:tcPr>
            <w:tcW w:w="2160" w:type="dxa"/>
            <w:tcBorders>
              <w:left w:val="single" w:sz="6" w:space="0" w:color="000000"/>
              <w:bottom w:val="single" w:sz="6" w:space="0" w:color="000000"/>
              <w:right w:val="single" w:sz="6" w:space="0" w:color="000000"/>
            </w:tcBorders>
            <w:shd w:val="clear" w:color="auto" w:fill="A8D08D" w:themeFill="accent6" w:themeFillTint="99"/>
          </w:tcPr>
          <w:p w14:paraId="4945764B" w14:textId="77777777" w:rsidR="00D31EFF" w:rsidRPr="00D5417A" w:rsidRDefault="00F46605">
            <w:pPr>
              <w:rPr>
                <w:rFonts w:ascii="Arial" w:hAnsi="Arial" w:cs="Arial"/>
                <w:sz w:val="24"/>
                <w:szCs w:val="24"/>
              </w:rPr>
            </w:pPr>
            <w:r w:rsidRPr="00D5417A">
              <w:rPr>
                <w:rFonts w:ascii="Arial" w:hAnsi="Arial" w:cs="Arial"/>
                <w:noProof/>
                <w:sz w:val="24"/>
                <w:szCs w:val="24"/>
              </w:rPr>
              <w:t>TRASTORNOS MENTALES COMUNES</w:t>
            </w:r>
          </w:p>
        </w:tc>
        <w:tc>
          <w:tcPr>
            <w:tcW w:w="2160" w:type="dxa"/>
            <w:tcBorders>
              <w:bottom w:val="single" w:sz="6" w:space="0" w:color="000000"/>
              <w:right w:val="single" w:sz="6" w:space="0" w:color="000000"/>
            </w:tcBorders>
            <w:shd w:val="clear" w:color="auto" w:fill="A8D08D" w:themeFill="accent6" w:themeFillTint="99"/>
          </w:tcPr>
          <w:p w14:paraId="08D7F204" w14:textId="77777777" w:rsidR="00D31EFF" w:rsidRPr="00D5417A" w:rsidRDefault="00D31EFF">
            <w:pPr>
              <w:rPr>
                <w:rFonts w:ascii="Arial" w:hAnsi="Arial" w:cs="Arial"/>
                <w:sz w:val="24"/>
                <w:szCs w:val="24"/>
              </w:rPr>
            </w:pPr>
          </w:p>
        </w:tc>
        <w:tc>
          <w:tcPr>
            <w:tcW w:w="2160" w:type="dxa"/>
            <w:tcBorders>
              <w:bottom w:val="single" w:sz="6" w:space="0" w:color="000000"/>
              <w:right w:val="single" w:sz="6" w:space="0" w:color="000000"/>
            </w:tcBorders>
            <w:shd w:val="clear" w:color="auto" w:fill="A8D08D" w:themeFill="accent6" w:themeFillTint="99"/>
          </w:tcPr>
          <w:p w14:paraId="5F6C43F7" w14:textId="77777777" w:rsidR="00D31EFF" w:rsidRPr="00D5417A" w:rsidRDefault="00D31EFF">
            <w:pPr>
              <w:rPr>
                <w:rFonts w:ascii="Arial" w:hAnsi="Arial" w:cs="Arial"/>
                <w:sz w:val="24"/>
                <w:szCs w:val="24"/>
              </w:rPr>
            </w:pPr>
          </w:p>
        </w:tc>
        <w:tc>
          <w:tcPr>
            <w:tcW w:w="2160" w:type="dxa"/>
            <w:tcBorders>
              <w:bottom w:val="single" w:sz="6" w:space="0" w:color="000000"/>
              <w:right w:val="single" w:sz="6" w:space="0" w:color="000000"/>
            </w:tcBorders>
            <w:shd w:val="clear" w:color="auto" w:fill="A8D08D" w:themeFill="accent6" w:themeFillTint="99"/>
          </w:tcPr>
          <w:p w14:paraId="577843A1" w14:textId="77777777" w:rsidR="00D31EFF" w:rsidRPr="00D5417A" w:rsidRDefault="00D31EFF">
            <w:pPr>
              <w:rPr>
                <w:rFonts w:ascii="Arial" w:hAnsi="Arial" w:cs="Arial"/>
                <w:sz w:val="24"/>
                <w:szCs w:val="24"/>
              </w:rPr>
            </w:pPr>
          </w:p>
        </w:tc>
      </w:tr>
    </w:tbl>
    <w:p w14:paraId="6A3CC187" w14:textId="77777777" w:rsidR="00D31EFF" w:rsidRPr="00D5417A" w:rsidRDefault="00D31EFF">
      <w:pPr>
        <w:rPr>
          <w:rFonts w:ascii="Arial" w:hAnsi="Arial" w:cs="Arial"/>
          <w:sz w:val="24"/>
          <w:szCs w:val="24"/>
        </w:rPr>
      </w:pPr>
    </w:p>
    <w:p w14:paraId="37D94B35" w14:textId="77777777" w:rsidR="00D31EFF" w:rsidRPr="00D5417A" w:rsidRDefault="00D31EFF">
      <w:pPr>
        <w:rPr>
          <w:rFonts w:ascii="Arial" w:hAnsi="Arial" w:cs="Arial"/>
          <w:sz w:val="24"/>
          <w:szCs w:val="24"/>
        </w:rPr>
      </w:pPr>
    </w:p>
    <w:p w14:paraId="26271110" w14:textId="77777777" w:rsidR="00D31EFF" w:rsidRPr="00D5417A" w:rsidRDefault="00F46605">
      <w:pPr>
        <w:rPr>
          <w:rFonts w:ascii="Arial" w:hAnsi="Arial" w:cs="Arial"/>
          <w:sz w:val="24"/>
          <w:szCs w:val="24"/>
        </w:rPr>
      </w:pPr>
      <w:r w:rsidRPr="00D5417A">
        <w:rPr>
          <w:rFonts w:ascii="Arial" w:hAnsi="Arial" w:cs="Arial"/>
          <w:noProof/>
          <w:sz w:val="24"/>
          <w:szCs w:val="24"/>
        </w:rPr>
        <w:t>Pasos para la elaboración:</w:t>
      </w:r>
    </w:p>
    <w:p w14:paraId="43C6605D" w14:textId="77777777" w:rsidR="00D31EFF" w:rsidRPr="00D5417A" w:rsidRDefault="00D31EFF">
      <w:pPr>
        <w:rPr>
          <w:rFonts w:ascii="Arial" w:hAnsi="Arial" w:cs="Arial"/>
          <w:sz w:val="24"/>
          <w:szCs w:val="24"/>
        </w:rPr>
      </w:pPr>
    </w:p>
    <w:p w14:paraId="2C6BA98D" w14:textId="77777777" w:rsidR="00D31EFF" w:rsidRPr="00D5417A" w:rsidRDefault="00F46605">
      <w:pPr>
        <w:rPr>
          <w:rFonts w:ascii="Arial" w:hAnsi="Arial" w:cs="Arial"/>
          <w:sz w:val="24"/>
          <w:szCs w:val="24"/>
        </w:rPr>
      </w:pPr>
      <w:r w:rsidRPr="00D5417A">
        <w:rPr>
          <w:rFonts w:ascii="Arial" w:hAnsi="Arial" w:cs="Arial"/>
          <w:noProof/>
          <w:sz w:val="24"/>
          <w:szCs w:val="24"/>
        </w:rPr>
        <w:t>Lea y revise el componente formativo de **Generalidades de los Primeros Auxilios Psicológicos** y a su vez, indague contenido relacionado con los fundamentos y lineamientos para la aplicación de PAP – Primeros auxilios psicológicos, en el marco del incidente crítico. Con base en ello realizarán la matriz conceptual.</w:t>
      </w:r>
    </w:p>
    <w:p w14:paraId="395450ED" w14:textId="77777777" w:rsidR="00D31EFF" w:rsidRPr="00D5417A" w:rsidRDefault="00F46605">
      <w:pPr>
        <w:rPr>
          <w:rFonts w:ascii="Arial" w:hAnsi="Arial" w:cs="Arial"/>
          <w:sz w:val="24"/>
          <w:szCs w:val="24"/>
        </w:rPr>
      </w:pPr>
      <w:r w:rsidRPr="00D5417A">
        <w:rPr>
          <w:rFonts w:ascii="Arial" w:hAnsi="Arial" w:cs="Arial"/>
          <w:noProof/>
          <w:sz w:val="24"/>
          <w:szCs w:val="24"/>
        </w:rPr>
        <w:t>Diferencien los procesos que se deben realizar para la atención y el mantenimiento de la salud mental. Las conclusiones que saquen les ayudarán a la construcción de la evidencia solicitada.</w:t>
      </w:r>
    </w:p>
    <w:p w14:paraId="72B1719B" w14:textId="77777777" w:rsidR="00D31EFF" w:rsidRPr="00D5417A" w:rsidRDefault="00F46605">
      <w:pPr>
        <w:rPr>
          <w:rFonts w:ascii="Arial" w:hAnsi="Arial" w:cs="Arial"/>
          <w:sz w:val="24"/>
          <w:szCs w:val="24"/>
        </w:rPr>
      </w:pPr>
      <w:r w:rsidRPr="00D5417A">
        <w:rPr>
          <w:rFonts w:ascii="Arial" w:hAnsi="Arial" w:cs="Arial"/>
          <w:noProof/>
          <w:sz w:val="24"/>
          <w:szCs w:val="24"/>
        </w:rPr>
        <w:t>Defina el esquema y tracen el esqueleto de la matriz, teniendo en cuenta los temas y subtemas. Los temas generales se ubicarán en las columnas, y los subtemas, aspectos, preguntas, etc., en las filas. Tenga en cuenta que el tema central es la salud mental y desde allí abordar los siguientes aspectos.</w:t>
      </w:r>
    </w:p>
    <w:p w14:paraId="1C603B86" w14:textId="77777777" w:rsidR="00D31EFF" w:rsidRPr="00D5417A" w:rsidRDefault="00F46605">
      <w:pPr>
        <w:rPr>
          <w:rFonts w:ascii="Arial" w:hAnsi="Arial" w:cs="Arial"/>
          <w:sz w:val="24"/>
          <w:szCs w:val="24"/>
        </w:rPr>
      </w:pPr>
      <w:r w:rsidRPr="00D5417A">
        <w:rPr>
          <w:rFonts w:ascii="Arial" w:hAnsi="Arial" w:cs="Arial"/>
          <w:noProof/>
          <w:sz w:val="24"/>
          <w:szCs w:val="24"/>
        </w:rPr>
        <w:t>Complete la matriz una vez que haya definido las columnas y filas. La información debe estar bien resumida de manera que permita diferenciar los conceptos y presentar el tema.</w:t>
      </w:r>
    </w:p>
    <w:p w14:paraId="32D85308" w14:textId="77777777" w:rsidR="00D31EFF" w:rsidRPr="00D5417A" w:rsidRDefault="00F46605">
      <w:pPr>
        <w:rPr>
          <w:rFonts w:ascii="Arial" w:hAnsi="Arial" w:cs="Arial"/>
          <w:sz w:val="24"/>
          <w:szCs w:val="24"/>
        </w:rPr>
      </w:pPr>
      <w:r w:rsidRPr="00D5417A">
        <w:rPr>
          <w:rFonts w:ascii="Arial" w:hAnsi="Arial" w:cs="Arial"/>
          <w:noProof/>
          <w:sz w:val="24"/>
          <w:szCs w:val="24"/>
        </w:rPr>
        <w:t>Revise la información ingresada en la matriz, a fin de verificar si se ajusta al contenido inicial y lleve a la comprensión y reconocimiento de los Primeros auxilios psicológicos, en el marco del incidente crítico.</w:t>
      </w:r>
    </w:p>
    <w:p w14:paraId="2FF61B18" w14:textId="77777777" w:rsidR="00D31EFF" w:rsidRPr="00D5417A" w:rsidRDefault="00D31EFF">
      <w:pPr>
        <w:rPr>
          <w:rFonts w:ascii="Arial" w:hAnsi="Arial" w:cs="Arial"/>
          <w:sz w:val="24"/>
          <w:szCs w:val="24"/>
        </w:rPr>
      </w:pPr>
    </w:p>
    <w:p w14:paraId="0F7A429C" w14:textId="77777777" w:rsidR="00D31EFF" w:rsidRPr="00D5417A" w:rsidRDefault="00F46605">
      <w:pPr>
        <w:rPr>
          <w:rFonts w:ascii="Arial" w:hAnsi="Arial" w:cs="Arial"/>
          <w:sz w:val="24"/>
          <w:szCs w:val="24"/>
        </w:rPr>
      </w:pPr>
      <w:r w:rsidRPr="00D5417A">
        <w:rPr>
          <w:rFonts w:ascii="Arial" w:hAnsi="Arial" w:cs="Arial"/>
          <w:noProof/>
          <w:sz w:val="24"/>
          <w:szCs w:val="24"/>
        </w:rPr>
        <w:t>Referente de la evidencia: Para la construcción de la matriz conceptual pueden utilizar una herramienta digital de su elección.</w:t>
      </w:r>
    </w:p>
    <w:p w14:paraId="605A1ACF" w14:textId="77777777" w:rsidR="00D31EFF" w:rsidRPr="00D5417A" w:rsidRDefault="00D31EFF">
      <w:pPr>
        <w:rPr>
          <w:rFonts w:ascii="Arial" w:hAnsi="Arial" w:cs="Arial"/>
          <w:sz w:val="24"/>
          <w:szCs w:val="24"/>
        </w:rPr>
      </w:pPr>
    </w:p>
    <w:p w14:paraId="7BC3639E" w14:textId="77777777" w:rsidR="00D31EFF" w:rsidRPr="00D5417A" w:rsidRDefault="00F46605">
      <w:pPr>
        <w:rPr>
          <w:rFonts w:ascii="Arial" w:hAnsi="Arial" w:cs="Arial"/>
          <w:sz w:val="24"/>
          <w:szCs w:val="24"/>
        </w:rPr>
      </w:pPr>
      <w:r w:rsidRPr="00D5417A">
        <w:rPr>
          <w:rFonts w:ascii="Arial" w:hAnsi="Arial" w:cs="Arial"/>
          <w:noProof/>
          <w:sz w:val="24"/>
          <w:szCs w:val="24"/>
        </w:rPr>
        <w:t>Lineamientos generales para la entrega de la evidencia:</w:t>
      </w:r>
    </w:p>
    <w:p w14:paraId="11D19E3C" w14:textId="77777777" w:rsidR="00D31EFF" w:rsidRPr="00D5417A" w:rsidRDefault="00F46605">
      <w:pPr>
        <w:rPr>
          <w:rFonts w:ascii="Arial" w:hAnsi="Arial" w:cs="Arial"/>
          <w:sz w:val="24"/>
          <w:szCs w:val="24"/>
        </w:rPr>
      </w:pPr>
      <w:r w:rsidRPr="00D5417A">
        <w:rPr>
          <w:rFonts w:ascii="Arial" w:hAnsi="Arial" w:cs="Arial"/>
          <w:noProof/>
          <w:sz w:val="24"/>
          <w:szCs w:val="24"/>
        </w:rPr>
        <w:t>**Producto a entregar:** Matriz de organización conceptual (salud mental).</w:t>
      </w:r>
    </w:p>
    <w:p w14:paraId="31B024C3" w14:textId="77777777" w:rsidR="00D31EFF" w:rsidRPr="00D5417A" w:rsidRDefault="00F46605">
      <w:pPr>
        <w:rPr>
          <w:rFonts w:ascii="Arial" w:hAnsi="Arial" w:cs="Arial"/>
          <w:sz w:val="24"/>
          <w:szCs w:val="24"/>
        </w:rPr>
      </w:pPr>
      <w:r w:rsidRPr="00D5417A">
        <w:rPr>
          <w:rFonts w:ascii="Arial" w:hAnsi="Arial" w:cs="Arial"/>
          <w:noProof/>
          <w:sz w:val="24"/>
          <w:szCs w:val="24"/>
        </w:rPr>
        <w:t>**Formato:** PDF.</w:t>
      </w:r>
    </w:p>
    <w:p w14:paraId="4D7F12D3" w14:textId="77777777" w:rsidR="00D31EFF" w:rsidRPr="00D5417A" w:rsidRDefault="00F46605">
      <w:pPr>
        <w:rPr>
          <w:rFonts w:ascii="Arial" w:hAnsi="Arial" w:cs="Arial"/>
          <w:sz w:val="24"/>
          <w:szCs w:val="24"/>
        </w:rPr>
      </w:pPr>
      <w:r w:rsidRPr="00D5417A">
        <w:rPr>
          <w:rFonts w:ascii="Arial" w:hAnsi="Arial" w:cs="Arial"/>
          <w:noProof/>
          <w:sz w:val="24"/>
          <w:szCs w:val="24"/>
        </w:rPr>
        <w:t>**Extensión:** máximo 2 páginas.</w:t>
      </w:r>
    </w:p>
    <w:p w14:paraId="1F01F528" w14:textId="77777777" w:rsidR="00D31EFF" w:rsidRPr="00D5417A" w:rsidRDefault="00F46605">
      <w:pPr>
        <w:rPr>
          <w:rFonts w:ascii="Arial" w:hAnsi="Arial" w:cs="Arial"/>
          <w:sz w:val="24"/>
          <w:szCs w:val="24"/>
        </w:rPr>
      </w:pPr>
      <w:r w:rsidRPr="00D5417A">
        <w:rPr>
          <w:rFonts w:ascii="Arial" w:hAnsi="Arial" w:cs="Arial"/>
          <w:noProof/>
          <w:sz w:val="24"/>
          <w:szCs w:val="24"/>
        </w:rPr>
        <w:t>Para hacer el envío de la evidencia remítase al área de la actividad correspondiente y acceda al espacio: **Matriz de organización conceptual sobre salud mental. AA1-EV01.**</w:t>
      </w:r>
    </w:p>
    <w:p w14:paraId="2926C478" w14:textId="77777777" w:rsidR="00D31EFF" w:rsidRPr="00D5417A" w:rsidRDefault="00D31EFF">
      <w:pPr>
        <w:rPr>
          <w:rFonts w:ascii="Arial" w:hAnsi="Arial" w:cs="Arial"/>
          <w:sz w:val="24"/>
          <w:szCs w:val="24"/>
        </w:rPr>
      </w:pPr>
    </w:p>
    <w:p w14:paraId="4F4BE744"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2DF3F3F8" w14:textId="77777777" w:rsidR="00D31EFF" w:rsidRPr="00D5417A" w:rsidRDefault="00D31EFF">
      <w:pPr>
        <w:rPr>
          <w:rFonts w:ascii="Arial" w:hAnsi="Arial" w:cs="Arial"/>
          <w:sz w:val="24"/>
          <w:szCs w:val="24"/>
        </w:rPr>
      </w:pPr>
    </w:p>
    <w:p w14:paraId="02E349E3" w14:textId="77777777" w:rsidR="00D31EFF" w:rsidRPr="00D5417A" w:rsidRDefault="00F46605">
      <w:pPr>
        <w:rPr>
          <w:rFonts w:ascii="Arial" w:hAnsi="Arial" w:cs="Arial"/>
          <w:sz w:val="24"/>
          <w:szCs w:val="24"/>
        </w:rPr>
      </w:pPr>
      <w:r w:rsidRPr="00D5417A">
        <w:rPr>
          <w:rFonts w:ascii="Arial" w:hAnsi="Arial" w:cs="Arial"/>
          <w:noProof/>
          <w:sz w:val="24"/>
          <w:szCs w:val="24"/>
        </w:rPr>
        <w:t>Evidencia 2: Mapa mental sobre crisis. AA1-EV02</w:t>
      </w:r>
    </w:p>
    <w:p w14:paraId="6496464E" w14:textId="77777777" w:rsidR="00D31EFF" w:rsidRPr="00D5417A" w:rsidRDefault="00D31EFF">
      <w:pPr>
        <w:rPr>
          <w:rFonts w:ascii="Arial" w:hAnsi="Arial" w:cs="Arial"/>
          <w:sz w:val="24"/>
          <w:szCs w:val="24"/>
        </w:rPr>
      </w:pPr>
    </w:p>
    <w:p w14:paraId="74140B0E" w14:textId="77777777" w:rsidR="00D31EFF" w:rsidRPr="00D5417A" w:rsidRDefault="00F46605">
      <w:pPr>
        <w:rPr>
          <w:rFonts w:ascii="Arial" w:hAnsi="Arial" w:cs="Arial"/>
          <w:sz w:val="24"/>
          <w:szCs w:val="24"/>
        </w:rPr>
      </w:pPr>
      <w:r w:rsidRPr="00D5417A">
        <w:rPr>
          <w:rFonts w:ascii="Arial" w:hAnsi="Arial" w:cs="Arial"/>
          <w:noProof/>
          <w:sz w:val="24"/>
          <w:szCs w:val="24"/>
        </w:rPr>
        <w:t>Realizar un mapa mental donde se relacionen los elementos claves del estado crítico, los tipos y fases, trastornos y reacciones, muerte y duelo.</w:t>
      </w:r>
    </w:p>
    <w:p w14:paraId="3FF91E6F" w14:textId="77777777" w:rsidR="00D31EFF" w:rsidRPr="00D5417A" w:rsidRDefault="00D31EFF">
      <w:pPr>
        <w:rPr>
          <w:rFonts w:ascii="Arial" w:hAnsi="Arial" w:cs="Arial"/>
          <w:sz w:val="24"/>
          <w:szCs w:val="24"/>
        </w:rPr>
      </w:pPr>
    </w:p>
    <w:p w14:paraId="53115606" w14:textId="77777777" w:rsidR="00D31EFF" w:rsidRPr="00D5417A" w:rsidRDefault="00F46605">
      <w:pPr>
        <w:rPr>
          <w:rFonts w:ascii="Arial" w:hAnsi="Arial" w:cs="Arial"/>
          <w:sz w:val="24"/>
          <w:szCs w:val="24"/>
        </w:rPr>
      </w:pPr>
      <w:r w:rsidRPr="00D5417A">
        <w:rPr>
          <w:rFonts w:ascii="Arial" w:hAnsi="Arial" w:cs="Arial"/>
          <w:noProof/>
          <w:sz w:val="24"/>
          <w:szCs w:val="24"/>
        </w:rPr>
        <w:t>En el Anexo: Guía para elaboración de mapas mentales se entrega la guía para que el aprendiz reconozca los elementos, los pasos para su elaboración, recomendaciones, herramientas sugeridas y un ejemplo.</w:t>
      </w:r>
    </w:p>
    <w:p w14:paraId="5B1E0BE1" w14:textId="77777777" w:rsidR="00D31EFF" w:rsidRPr="00D5417A" w:rsidRDefault="00D31EFF">
      <w:pPr>
        <w:rPr>
          <w:rFonts w:ascii="Arial" w:hAnsi="Arial" w:cs="Arial"/>
          <w:sz w:val="24"/>
          <w:szCs w:val="24"/>
        </w:rPr>
      </w:pPr>
    </w:p>
    <w:p w14:paraId="2ABA9F91" w14:textId="77777777" w:rsidR="00D31EFF" w:rsidRPr="00D5417A" w:rsidRDefault="00F46605">
      <w:pPr>
        <w:rPr>
          <w:rFonts w:ascii="Arial" w:hAnsi="Arial" w:cs="Arial"/>
          <w:sz w:val="24"/>
          <w:szCs w:val="24"/>
        </w:rPr>
      </w:pPr>
      <w:r w:rsidRPr="00D5417A">
        <w:rPr>
          <w:rFonts w:ascii="Arial" w:hAnsi="Arial" w:cs="Arial"/>
          <w:noProof/>
          <w:sz w:val="24"/>
          <w:szCs w:val="24"/>
        </w:rPr>
        <w:t>Lineamientos generales para la entrega de la evidencia:</w:t>
      </w:r>
    </w:p>
    <w:p w14:paraId="54883592" w14:textId="77777777" w:rsidR="00D31EFF" w:rsidRPr="00D5417A" w:rsidRDefault="00F46605">
      <w:pPr>
        <w:rPr>
          <w:rFonts w:ascii="Arial" w:hAnsi="Arial" w:cs="Arial"/>
          <w:sz w:val="24"/>
          <w:szCs w:val="24"/>
        </w:rPr>
      </w:pPr>
      <w:r w:rsidRPr="00D5417A">
        <w:rPr>
          <w:rFonts w:ascii="Arial" w:hAnsi="Arial" w:cs="Arial"/>
          <w:noProof/>
          <w:sz w:val="24"/>
          <w:szCs w:val="24"/>
        </w:rPr>
        <w:t>**Producto a entregar:** mapa mental en formato digital.</w:t>
      </w:r>
    </w:p>
    <w:p w14:paraId="087C0F37" w14:textId="77777777" w:rsidR="00D31EFF" w:rsidRPr="00D5417A" w:rsidRDefault="00F46605">
      <w:pPr>
        <w:rPr>
          <w:rFonts w:ascii="Arial" w:hAnsi="Arial" w:cs="Arial"/>
          <w:sz w:val="24"/>
          <w:szCs w:val="24"/>
        </w:rPr>
      </w:pPr>
      <w:r w:rsidRPr="00D5417A">
        <w:rPr>
          <w:rFonts w:ascii="Arial" w:hAnsi="Arial" w:cs="Arial"/>
          <w:noProof/>
          <w:sz w:val="24"/>
          <w:szCs w:val="24"/>
        </w:rPr>
        <w:t>**Formato:** si el mapa mental se gestiona manualmente, digitalizar con extensión PDF. Si se usa herramienta digital, exportar a PDF.</w:t>
      </w:r>
    </w:p>
    <w:p w14:paraId="1A60570C" w14:textId="77777777" w:rsidR="00D31EFF" w:rsidRPr="00D5417A" w:rsidRDefault="00F46605">
      <w:pPr>
        <w:rPr>
          <w:rFonts w:ascii="Arial" w:hAnsi="Arial" w:cs="Arial"/>
          <w:sz w:val="24"/>
          <w:szCs w:val="24"/>
        </w:rPr>
      </w:pPr>
      <w:r w:rsidRPr="00D5417A">
        <w:rPr>
          <w:rFonts w:ascii="Arial" w:hAnsi="Arial" w:cs="Arial"/>
          <w:noProof/>
          <w:sz w:val="24"/>
          <w:szCs w:val="24"/>
        </w:rPr>
        <w:t>**Extensión:** 1 hoja.</w:t>
      </w:r>
    </w:p>
    <w:p w14:paraId="7CF82552" w14:textId="77777777" w:rsidR="00D31EFF" w:rsidRPr="00D5417A" w:rsidRDefault="00F46605">
      <w:pPr>
        <w:rPr>
          <w:rFonts w:ascii="Arial" w:hAnsi="Arial" w:cs="Arial"/>
          <w:sz w:val="24"/>
          <w:szCs w:val="24"/>
        </w:rPr>
      </w:pPr>
      <w:r w:rsidRPr="00D5417A">
        <w:rPr>
          <w:rFonts w:ascii="Arial" w:hAnsi="Arial" w:cs="Arial"/>
          <w:noProof/>
          <w:sz w:val="24"/>
          <w:szCs w:val="24"/>
        </w:rPr>
        <w:t>Para hacer el envío de la evidencia remítase al área de la actividad correspondiente y acceda al espacio: **Mapa mental sobre crisis. AA1-EV02.**</w:t>
      </w:r>
    </w:p>
    <w:p w14:paraId="56BCC34F" w14:textId="77777777" w:rsidR="00D31EFF" w:rsidRPr="00D5417A" w:rsidRDefault="00D31EFF">
      <w:pPr>
        <w:rPr>
          <w:rFonts w:ascii="Arial" w:hAnsi="Arial" w:cs="Arial"/>
          <w:sz w:val="24"/>
          <w:szCs w:val="24"/>
        </w:rPr>
      </w:pPr>
    </w:p>
    <w:p w14:paraId="229D85BE"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10208DE9" w14:textId="77777777" w:rsidR="00D31EFF" w:rsidRPr="00D5417A" w:rsidRDefault="00D31EFF">
      <w:pPr>
        <w:rPr>
          <w:rFonts w:ascii="Arial" w:hAnsi="Arial" w:cs="Arial"/>
          <w:sz w:val="24"/>
          <w:szCs w:val="24"/>
        </w:rPr>
      </w:pPr>
    </w:p>
    <w:p w14:paraId="4BF0ECD9" w14:textId="77777777" w:rsidR="00D31EFF" w:rsidRPr="00D5417A" w:rsidRDefault="00F46605">
      <w:pPr>
        <w:rPr>
          <w:rFonts w:ascii="Arial" w:hAnsi="Arial" w:cs="Arial"/>
          <w:sz w:val="24"/>
          <w:szCs w:val="24"/>
        </w:rPr>
      </w:pPr>
      <w:r w:rsidRPr="00D5417A">
        <w:rPr>
          <w:rFonts w:ascii="Arial" w:hAnsi="Arial" w:cs="Arial"/>
          <w:noProof/>
          <w:sz w:val="24"/>
          <w:szCs w:val="24"/>
        </w:rPr>
        <w:t>Evidencia 3: Documento de identidad. AA1-EV03</w:t>
      </w:r>
    </w:p>
    <w:p w14:paraId="74BB2C6D" w14:textId="77777777" w:rsidR="00D31EFF" w:rsidRPr="00D5417A" w:rsidRDefault="00D31EFF">
      <w:pPr>
        <w:rPr>
          <w:rFonts w:ascii="Arial" w:hAnsi="Arial" w:cs="Arial"/>
          <w:sz w:val="24"/>
          <w:szCs w:val="24"/>
        </w:rPr>
      </w:pPr>
    </w:p>
    <w:p w14:paraId="4BA44B81" w14:textId="77777777" w:rsidR="00D31EFF" w:rsidRPr="00D5417A" w:rsidRDefault="00F46605">
      <w:pPr>
        <w:rPr>
          <w:rFonts w:ascii="Arial" w:hAnsi="Arial" w:cs="Arial"/>
          <w:sz w:val="24"/>
          <w:szCs w:val="24"/>
        </w:rPr>
      </w:pPr>
      <w:r w:rsidRPr="00D5417A">
        <w:rPr>
          <w:rFonts w:ascii="Arial" w:hAnsi="Arial" w:cs="Arial"/>
          <w:noProof/>
          <w:sz w:val="24"/>
          <w:szCs w:val="24"/>
        </w:rPr>
        <w:t>Estimado aprendiz, recuerde que es indispensable y obligatorio para continuar en el proceso de formación, adjuntar el documento de identidad en el enlace disponible en la plataforma Zajuna.</w:t>
      </w:r>
    </w:p>
    <w:p w14:paraId="78F18214" w14:textId="77777777" w:rsidR="00D31EFF" w:rsidRPr="00D5417A" w:rsidRDefault="00D31EFF">
      <w:pPr>
        <w:rPr>
          <w:rFonts w:ascii="Arial" w:hAnsi="Arial" w:cs="Arial"/>
          <w:sz w:val="24"/>
          <w:szCs w:val="24"/>
        </w:rPr>
      </w:pPr>
    </w:p>
    <w:p w14:paraId="641840E2" w14:textId="77777777" w:rsidR="00D31EFF" w:rsidRPr="00D5417A" w:rsidRDefault="00F46605">
      <w:pPr>
        <w:rPr>
          <w:rFonts w:ascii="Arial" w:hAnsi="Arial" w:cs="Arial"/>
          <w:sz w:val="24"/>
          <w:szCs w:val="24"/>
        </w:rPr>
      </w:pPr>
      <w:r w:rsidRPr="00D5417A">
        <w:rPr>
          <w:rFonts w:ascii="Arial" w:hAnsi="Arial" w:cs="Arial"/>
          <w:noProof/>
          <w:sz w:val="24"/>
          <w:szCs w:val="24"/>
        </w:rPr>
        <w:t>Tenga presente que para aprobar el curso es necesario aprobar todos los RAP y para aprobar los RAP es indispensable aprobar todas las evidencias asociadas.</w:t>
      </w:r>
    </w:p>
    <w:p w14:paraId="117E159E" w14:textId="77777777" w:rsidR="00D31EFF" w:rsidRPr="00D5417A" w:rsidRDefault="00D31EFF">
      <w:pPr>
        <w:rPr>
          <w:rFonts w:ascii="Arial" w:hAnsi="Arial" w:cs="Arial"/>
          <w:sz w:val="24"/>
          <w:szCs w:val="24"/>
        </w:rPr>
      </w:pPr>
    </w:p>
    <w:p w14:paraId="2D0FF703" w14:textId="77777777" w:rsidR="00D31EFF" w:rsidRPr="00D5417A" w:rsidRDefault="00F46605">
      <w:pPr>
        <w:rPr>
          <w:rFonts w:ascii="Arial" w:hAnsi="Arial" w:cs="Arial"/>
          <w:sz w:val="24"/>
          <w:szCs w:val="24"/>
        </w:rPr>
      </w:pPr>
      <w:r w:rsidRPr="00D5417A">
        <w:rPr>
          <w:rFonts w:ascii="Arial" w:hAnsi="Arial" w:cs="Arial"/>
          <w:noProof/>
          <w:sz w:val="24"/>
          <w:szCs w:val="24"/>
        </w:rPr>
        <w:t>Para acceder a la evidencia remítase al menú principal, haciendo clic en el enlace Actividad 1 / Evidencia: Documento de identidad AA1-EV03.</w:t>
      </w:r>
    </w:p>
    <w:p w14:paraId="5883F2CC" w14:textId="77777777" w:rsidR="00D31EFF" w:rsidRPr="00D5417A" w:rsidRDefault="00D31EFF">
      <w:pPr>
        <w:rPr>
          <w:rFonts w:ascii="Arial" w:hAnsi="Arial" w:cs="Arial"/>
          <w:sz w:val="24"/>
          <w:szCs w:val="24"/>
        </w:rPr>
      </w:pPr>
    </w:p>
    <w:p w14:paraId="59066B9A" w14:textId="77777777" w:rsidR="00D31EFF" w:rsidRPr="00D5417A" w:rsidRDefault="00F46605">
      <w:pPr>
        <w:rPr>
          <w:rFonts w:ascii="Arial" w:hAnsi="Arial" w:cs="Arial"/>
          <w:sz w:val="24"/>
          <w:szCs w:val="24"/>
        </w:rPr>
      </w:pPr>
      <w:r w:rsidRPr="00D5417A">
        <w:rPr>
          <w:rFonts w:ascii="Arial" w:hAnsi="Arial" w:cs="Arial"/>
          <w:noProof/>
          <w:sz w:val="24"/>
          <w:szCs w:val="24"/>
        </w:rPr>
        <w:t>Nota: En caso de no enviar la copia del documento antes de la fecha límite de entrega de todas las evidencias se procederá a la cancelación de su matrícula.</w:t>
      </w:r>
    </w:p>
    <w:p w14:paraId="665AD792" w14:textId="77777777" w:rsidR="00D31EFF" w:rsidRPr="00D5417A" w:rsidRDefault="00D31EFF">
      <w:pPr>
        <w:rPr>
          <w:rFonts w:ascii="Arial" w:hAnsi="Arial" w:cs="Arial"/>
          <w:sz w:val="24"/>
          <w:szCs w:val="24"/>
        </w:rPr>
      </w:pPr>
    </w:p>
    <w:p w14:paraId="460CFA12"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7AE24BF1" w14:textId="77777777" w:rsidR="00D31EFF" w:rsidRPr="00D5417A" w:rsidRDefault="00D31EFF">
      <w:pPr>
        <w:rPr>
          <w:rFonts w:ascii="Arial" w:hAnsi="Arial" w:cs="Arial"/>
          <w:sz w:val="24"/>
          <w:szCs w:val="24"/>
        </w:rPr>
      </w:pPr>
    </w:p>
    <w:p w14:paraId="568860B9" w14:textId="3C90767F" w:rsidR="00D31EFF" w:rsidRPr="00D5417A" w:rsidRDefault="00F46605">
      <w:pPr>
        <w:rPr>
          <w:rFonts w:ascii="Arial" w:hAnsi="Arial" w:cs="Arial"/>
          <w:b/>
          <w:bCs/>
          <w:sz w:val="24"/>
          <w:szCs w:val="24"/>
        </w:rPr>
      </w:pPr>
      <w:r w:rsidRPr="00D5417A">
        <w:rPr>
          <w:rFonts w:ascii="Arial" w:hAnsi="Arial" w:cs="Arial"/>
          <w:b/>
          <w:bCs/>
          <w:noProof/>
          <w:sz w:val="24"/>
          <w:szCs w:val="24"/>
        </w:rPr>
        <w:t>3.2. ACTIVIDAD DE APRENDIZAJE  2</w:t>
      </w:r>
    </w:p>
    <w:p w14:paraId="48F382EE" w14:textId="77777777" w:rsidR="00D31EFF" w:rsidRPr="00D5417A" w:rsidRDefault="00D31EFF">
      <w:pPr>
        <w:rPr>
          <w:rFonts w:ascii="Arial" w:hAnsi="Arial" w:cs="Arial"/>
          <w:sz w:val="24"/>
          <w:szCs w:val="24"/>
        </w:rPr>
      </w:pPr>
    </w:p>
    <w:p w14:paraId="40F2C99D" w14:textId="77777777" w:rsidR="00D31EFF" w:rsidRPr="00D5417A" w:rsidRDefault="00F46605">
      <w:pPr>
        <w:rPr>
          <w:rFonts w:ascii="Arial" w:hAnsi="Arial" w:cs="Arial"/>
          <w:sz w:val="24"/>
          <w:szCs w:val="24"/>
        </w:rPr>
      </w:pPr>
      <w:r w:rsidRPr="00D5417A">
        <w:rPr>
          <w:rFonts w:ascii="Arial" w:hAnsi="Arial" w:cs="Arial"/>
          <w:noProof/>
          <w:sz w:val="24"/>
          <w:szCs w:val="24"/>
        </w:rPr>
        <w:t>Reconocer los aspectos claves para la aplicación de los primeros auxilios psicológicos según perspectiva de derecho</w:t>
      </w:r>
    </w:p>
    <w:p w14:paraId="3D2D6E1E" w14:textId="77777777" w:rsidR="00D31EFF" w:rsidRPr="00D5417A" w:rsidRDefault="00D31EFF">
      <w:pPr>
        <w:rPr>
          <w:rFonts w:ascii="Arial" w:hAnsi="Arial" w:cs="Arial"/>
          <w:sz w:val="24"/>
          <w:szCs w:val="24"/>
        </w:rPr>
      </w:pPr>
    </w:p>
    <w:p w14:paraId="12E645D3" w14:textId="77777777" w:rsidR="00D31EFF" w:rsidRPr="00D5417A" w:rsidRDefault="00F46605">
      <w:pPr>
        <w:rPr>
          <w:rFonts w:ascii="Arial" w:hAnsi="Arial" w:cs="Arial"/>
          <w:sz w:val="24"/>
          <w:szCs w:val="24"/>
        </w:rPr>
      </w:pPr>
      <w:r w:rsidRPr="00D5417A">
        <w:rPr>
          <w:rFonts w:ascii="Arial" w:hAnsi="Arial" w:cs="Arial"/>
          <w:noProof/>
          <w:sz w:val="24"/>
          <w:szCs w:val="24"/>
        </w:rPr>
        <w:t>Resultado de aprendizaje: 230101310-02</w:t>
      </w:r>
    </w:p>
    <w:p w14:paraId="271169B9" w14:textId="77777777" w:rsidR="00D31EFF" w:rsidRPr="00D5417A" w:rsidRDefault="00D31EFF">
      <w:pPr>
        <w:rPr>
          <w:rFonts w:ascii="Arial" w:hAnsi="Arial" w:cs="Arial"/>
          <w:sz w:val="24"/>
          <w:szCs w:val="24"/>
        </w:rPr>
      </w:pPr>
    </w:p>
    <w:p w14:paraId="6211AF47" w14:textId="77777777" w:rsidR="00D31EFF" w:rsidRPr="00D5417A" w:rsidRDefault="00F46605">
      <w:pPr>
        <w:rPr>
          <w:rFonts w:ascii="Arial" w:hAnsi="Arial" w:cs="Arial"/>
          <w:sz w:val="24"/>
          <w:szCs w:val="24"/>
        </w:rPr>
      </w:pPr>
      <w:r w:rsidRPr="00D5417A">
        <w:rPr>
          <w:rFonts w:ascii="Arial" w:hAnsi="Arial" w:cs="Arial"/>
          <w:noProof/>
          <w:sz w:val="24"/>
          <w:szCs w:val="24"/>
        </w:rPr>
        <w:t>Duración: 12 horas.</w:t>
      </w:r>
    </w:p>
    <w:p w14:paraId="5B7E2529" w14:textId="77777777" w:rsidR="00D31EFF" w:rsidRPr="00D5417A" w:rsidRDefault="00D31EFF">
      <w:pPr>
        <w:rPr>
          <w:rFonts w:ascii="Arial" w:hAnsi="Arial" w:cs="Arial"/>
          <w:sz w:val="24"/>
          <w:szCs w:val="24"/>
        </w:rPr>
      </w:pPr>
    </w:p>
    <w:p w14:paraId="11648517" w14:textId="77777777" w:rsidR="00D31EFF" w:rsidRPr="00D5417A" w:rsidRDefault="00F46605">
      <w:pPr>
        <w:rPr>
          <w:rFonts w:ascii="Arial" w:hAnsi="Arial" w:cs="Arial"/>
          <w:sz w:val="24"/>
          <w:szCs w:val="24"/>
        </w:rPr>
      </w:pPr>
      <w:r w:rsidRPr="00D5417A">
        <w:rPr>
          <w:rFonts w:ascii="Arial" w:hAnsi="Arial" w:cs="Arial"/>
          <w:noProof/>
          <w:sz w:val="24"/>
          <w:szCs w:val="24"/>
        </w:rPr>
        <w:t>Materiales de formación a consultar: Para desarrollar la presente actividad de aprendizaje lea el componente formativo: Generalidades de los Primeros auxilios psicológicos.</w:t>
      </w:r>
    </w:p>
    <w:p w14:paraId="58528C1C" w14:textId="77777777" w:rsidR="00D31EFF" w:rsidRPr="00D5417A" w:rsidRDefault="00D31EFF">
      <w:pPr>
        <w:rPr>
          <w:rFonts w:ascii="Arial" w:hAnsi="Arial" w:cs="Arial"/>
          <w:sz w:val="24"/>
          <w:szCs w:val="24"/>
        </w:rPr>
      </w:pPr>
    </w:p>
    <w:p w14:paraId="71D5F652"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38579410" w14:textId="77777777" w:rsidR="00D31EFF" w:rsidRPr="00D5417A" w:rsidRDefault="00D31EFF">
      <w:pPr>
        <w:rPr>
          <w:rFonts w:ascii="Arial" w:hAnsi="Arial" w:cs="Arial"/>
          <w:sz w:val="24"/>
          <w:szCs w:val="24"/>
        </w:rPr>
      </w:pPr>
    </w:p>
    <w:p w14:paraId="12D7EF6D"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EVIDENCIAS</w:t>
      </w:r>
    </w:p>
    <w:p w14:paraId="0108D243" w14:textId="77777777" w:rsidR="00D31EFF" w:rsidRPr="00D5417A" w:rsidRDefault="00D31EFF">
      <w:pPr>
        <w:rPr>
          <w:rFonts w:ascii="Arial" w:hAnsi="Arial" w:cs="Arial"/>
          <w:sz w:val="24"/>
          <w:szCs w:val="24"/>
        </w:rPr>
      </w:pPr>
    </w:p>
    <w:p w14:paraId="4A770784"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53682F1D" w14:textId="77777777" w:rsidR="00D31EFF" w:rsidRPr="00D5417A" w:rsidRDefault="00D31EFF">
      <w:pPr>
        <w:rPr>
          <w:rFonts w:ascii="Arial" w:hAnsi="Arial" w:cs="Arial"/>
          <w:sz w:val="24"/>
          <w:szCs w:val="24"/>
        </w:rPr>
      </w:pPr>
    </w:p>
    <w:p w14:paraId="5EE460DF" w14:textId="77777777" w:rsidR="00D31EFF" w:rsidRPr="00D5417A" w:rsidRDefault="00F46605">
      <w:pPr>
        <w:rPr>
          <w:rFonts w:ascii="Arial" w:hAnsi="Arial" w:cs="Arial"/>
          <w:sz w:val="24"/>
          <w:szCs w:val="24"/>
        </w:rPr>
      </w:pPr>
      <w:r w:rsidRPr="00D5417A">
        <w:rPr>
          <w:rFonts w:ascii="Arial" w:hAnsi="Arial" w:cs="Arial"/>
          <w:noProof/>
          <w:sz w:val="24"/>
          <w:szCs w:val="24"/>
        </w:rPr>
        <w:t>Evidencia 1: Foro temático: Cuidar nuestra salud mental un derecho y una responsabilidad. AA2-EV01</w:t>
      </w:r>
    </w:p>
    <w:p w14:paraId="7A653615" w14:textId="77777777" w:rsidR="00D31EFF" w:rsidRPr="00D5417A" w:rsidRDefault="00D31EFF">
      <w:pPr>
        <w:rPr>
          <w:rFonts w:ascii="Arial" w:hAnsi="Arial" w:cs="Arial"/>
          <w:sz w:val="24"/>
          <w:szCs w:val="24"/>
        </w:rPr>
      </w:pPr>
    </w:p>
    <w:p w14:paraId="17D8B320" w14:textId="77777777" w:rsidR="00D31EFF" w:rsidRPr="00D5417A" w:rsidRDefault="00F46605">
      <w:pPr>
        <w:rPr>
          <w:rFonts w:ascii="Arial" w:hAnsi="Arial" w:cs="Arial"/>
          <w:sz w:val="24"/>
          <w:szCs w:val="24"/>
        </w:rPr>
      </w:pPr>
      <w:r w:rsidRPr="00D5417A">
        <w:rPr>
          <w:rFonts w:ascii="Arial" w:hAnsi="Arial" w:cs="Arial"/>
          <w:noProof/>
          <w:sz w:val="24"/>
          <w:szCs w:val="24"/>
        </w:rPr>
        <w:t>La comprensión sobre el concepto de salud mental y los aspectos que enmarcan la política pública, le permitirán participar activamente en el foro temático dando respuesta a la pregunta problema.</w:t>
      </w:r>
    </w:p>
    <w:p w14:paraId="6F5C90E3" w14:textId="77777777" w:rsidR="00D31EFF" w:rsidRPr="00D5417A" w:rsidRDefault="00D31EFF">
      <w:pPr>
        <w:rPr>
          <w:rFonts w:ascii="Arial" w:hAnsi="Arial" w:cs="Arial"/>
          <w:sz w:val="24"/>
          <w:szCs w:val="24"/>
        </w:rPr>
      </w:pPr>
    </w:p>
    <w:p w14:paraId="4D2F527E" w14:textId="77777777" w:rsidR="00D31EFF" w:rsidRPr="00D5417A" w:rsidRDefault="00F46605">
      <w:pPr>
        <w:rPr>
          <w:rFonts w:ascii="Arial" w:hAnsi="Arial" w:cs="Arial"/>
          <w:sz w:val="24"/>
          <w:szCs w:val="24"/>
        </w:rPr>
      </w:pPr>
      <w:r w:rsidRPr="00D5417A">
        <w:rPr>
          <w:rFonts w:ascii="Arial" w:hAnsi="Arial" w:cs="Arial"/>
          <w:noProof/>
          <w:sz w:val="24"/>
          <w:szCs w:val="24"/>
        </w:rPr>
        <w:t>Colombia es un país con problemáticas sociales complejas, que influyen en la salud mental de las personas. Analice una de las problemáticas que se describen en la encuesta nacional de salud mental, y argumente cómo la política pública aportaría para mejorar esta situación.</w:t>
      </w:r>
    </w:p>
    <w:p w14:paraId="2B7C99B2" w14:textId="77777777" w:rsidR="00D31EFF" w:rsidRPr="00D5417A" w:rsidRDefault="00D31EFF">
      <w:pPr>
        <w:rPr>
          <w:rFonts w:ascii="Arial" w:hAnsi="Arial" w:cs="Arial"/>
          <w:sz w:val="24"/>
          <w:szCs w:val="24"/>
        </w:rPr>
      </w:pPr>
    </w:p>
    <w:p w14:paraId="6621070C" w14:textId="77777777" w:rsidR="00D31EFF" w:rsidRPr="00D5417A" w:rsidRDefault="00F46605">
      <w:pPr>
        <w:rPr>
          <w:rFonts w:ascii="Arial" w:hAnsi="Arial" w:cs="Arial"/>
          <w:sz w:val="24"/>
          <w:szCs w:val="24"/>
        </w:rPr>
      </w:pPr>
      <w:r w:rsidRPr="00D5417A">
        <w:rPr>
          <w:rFonts w:ascii="Arial" w:hAnsi="Arial" w:cs="Arial"/>
          <w:noProof/>
          <w:sz w:val="24"/>
          <w:szCs w:val="24"/>
        </w:rPr>
        <w:t>Recomendaciones para la participación en el Foro:</w:t>
      </w:r>
    </w:p>
    <w:p w14:paraId="1C1838D8" w14:textId="77777777" w:rsidR="00D31EFF" w:rsidRPr="00D5417A" w:rsidRDefault="00D31EFF">
      <w:pPr>
        <w:rPr>
          <w:rFonts w:ascii="Arial" w:hAnsi="Arial" w:cs="Arial"/>
          <w:sz w:val="24"/>
          <w:szCs w:val="24"/>
        </w:rPr>
      </w:pPr>
    </w:p>
    <w:p w14:paraId="68497601" w14:textId="77777777" w:rsidR="00D31EFF" w:rsidRPr="00D5417A" w:rsidRDefault="00F46605">
      <w:pPr>
        <w:rPr>
          <w:rFonts w:ascii="Arial" w:hAnsi="Arial" w:cs="Arial"/>
          <w:sz w:val="24"/>
          <w:szCs w:val="24"/>
        </w:rPr>
      </w:pPr>
      <w:r w:rsidRPr="00D5417A">
        <w:rPr>
          <w:rFonts w:ascii="Arial" w:hAnsi="Arial" w:cs="Arial"/>
          <w:noProof/>
          <w:sz w:val="24"/>
          <w:szCs w:val="24"/>
        </w:rPr>
        <w:t>Lea y analice el material de la unidad temática y material de apoyo, salud mental.</w:t>
      </w:r>
    </w:p>
    <w:p w14:paraId="654105C3" w14:textId="77777777" w:rsidR="00D31EFF" w:rsidRPr="00D5417A" w:rsidRDefault="00F46605">
      <w:pPr>
        <w:rPr>
          <w:rFonts w:ascii="Arial" w:hAnsi="Arial" w:cs="Arial"/>
          <w:sz w:val="24"/>
          <w:szCs w:val="24"/>
        </w:rPr>
      </w:pPr>
      <w:r w:rsidRPr="00D5417A">
        <w:rPr>
          <w:rFonts w:ascii="Arial" w:hAnsi="Arial" w:cs="Arial"/>
          <w:noProof/>
          <w:sz w:val="24"/>
          <w:szCs w:val="24"/>
        </w:rPr>
        <w:t>Analice: ¿qué es?, ¿qué plantea?</w:t>
      </w:r>
    </w:p>
    <w:p w14:paraId="0A86FE48" w14:textId="77777777" w:rsidR="00D31EFF" w:rsidRPr="00D5417A" w:rsidRDefault="00F46605">
      <w:pPr>
        <w:rPr>
          <w:rFonts w:ascii="Arial" w:hAnsi="Arial" w:cs="Arial"/>
          <w:sz w:val="24"/>
          <w:szCs w:val="24"/>
        </w:rPr>
      </w:pPr>
      <w:r w:rsidRPr="00D5417A">
        <w:rPr>
          <w:rFonts w:ascii="Arial" w:hAnsi="Arial" w:cs="Arial"/>
          <w:noProof/>
          <w:sz w:val="24"/>
          <w:szCs w:val="24"/>
        </w:rPr>
        <w:t>Elija: una problemática de las que se describen allí y analícela.</w:t>
      </w:r>
    </w:p>
    <w:p w14:paraId="77D5CDF8" w14:textId="77777777" w:rsidR="00D31EFF" w:rsidRPr="00D5417A" w:rsidRDefault="00F46605">
      <w:pPr>
        <w:rPr>
          <w:rFonts w:ascii="Arial" w:hAnsi="Arial" w:cs="Arial"/>
          <w:sz w:val="24"/>
          <w:szCs w:val="24"/>
        </w:rPr>
      </w:pPr>
      <w:r w:rsidRPr="00D5417A">
        <w:rPr>
          <w:rFonts w:ascii="Arial" w:hAnsi="Arial" w:cs="Arial"/>
          <w:noProof/>
          <w:sz w:val="24"/>
          <w:szCs w:val="24"/>
        </w:rPr>
        <w:t>Luego responda en el foro:</w:t>
      </w:r>
    </w:p>
    <w:p w14:paraId="604B9DAD"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¿Cómo se afecta la salud mental y por qué?</w:t>
      </w:r>
    </w:p>
    <w:p w14:paraId="4FECD5FB"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¿Cuáles son los aportes de la política pública para dar respuesta a esta problemática: promoción, prevención, atención, derechos, beneficios?</w:t>
      </w:r>
    </w:p>
    <w:p w14:paraId="4BD9D9BF" w14:textId="77777777" w:rsidR="00D31EFF" w:rsidRPr="00D5417A" w:rsidRDefault="00D31EFF">
      <w:pPr>
        <w:rPr>
          <w:rFonts w:ascii="Arial" w:hAnsi="Arial" w:cs="Arial"/>
          <w:sz w:val="24"/>
          <w:szCs w:val="24"/>
        </w:rPr>
      </w:pPr>
    </w:p>
    <w:p w14:paraId="7F834CE0" w14:textId="77777777" w:rsidR="00D31EFF" w:rsidRPr="00D5417A" w:rsidRDefault="00F46605">
      <w:pPr>
        <w:rPr>
          <w:rFonts w:ascii="Arial" w:hAnsi="Arial" w:cs="Arial"/>
          <w:sz w:val="24"/>
          <w:szCs w:val="24"/>
        </w:rPr>
      </w:pPr>
      <w:r w:rsidRPr="00D5417A">
        <w:rPr>
          <w:rFonts w:ascii="Arial" w:hAnsi="Arial" w:cs="Arial"/>
          <w:noProof/>
          <w:sz w:val="24"/>
          <w:szCs w:val="24"/>
        </w:rPr>
        <w:t>Para acceder y participar en el foro temático dar clic al enlace: Cuidar nuestra salud mental un derecho y una responsabilidad.</w:t>
      </w:r>
    </w:p>
    <w:p w14:paraId="6B291B11" w14:textId="77777777" w:rsidR="00D31EFF" w:rsidRPr="00D5417A" w:rsidRDefault="00D31EFF">
      <w:pPr>
        <w:rPr>
          <w:rFonts w:ascii="Arial" w:hAnsi="Arial" w:cs="Arial"/>
          <w:sz w:val="24"/>
          <w:szCs w:val="24"/>
        </w:rPr>
      </w:pPr>
    </w:p>
    <w:p w14:paraId="23005862"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5F4B6F28" w14:textId="77777777" w:rsidR="00D31EFF" w:rsidRPr="00D5417A" w:rsidRDefault="00D31EFF">
      <w:pPr>
        <w:rPr>
          <w:rFonts w:ascii="Arial" w:hAnsi="Arial" w:cs="Arial"/>
          <w:sz w:val="24"/>
          <w:szCs w:val="24"/>
        </w:rPr>
      </w:pPr>
    </w:p>
    <w:p w14:paraId="6BF43D47" w14:textId="77777777" w:rsidR="00D31EFF" w:rsidRPr="00D5417A" w:rsidRDefault="00F46605">
      <w:pPr>
        <w:rPr>
          <w:rFonts w:ascii="Arial" w:hAnsi="Arial" w:cs="Arial"/>
          <w:sz w:val="24"/>
          <w:szCs w:val="24"/>
        </w:rPr>
      </w:pPr>
      <w:r w:rsidRPr="00D5417A">
        <w:rPr>
          <w:rFonts w:ascii="Arial" w:hAnsi="Arial" w:cs="Arial"/>
          <w:noProof/>
          <w:sz w:val="24"/>
          <w:szCs w:val="24"/>
        </w:rPr>
        <w:t>Evidencia 2: Cuadro sinóptico sobre aspectos clave del PAP. AA2-EV02</w:t>
      </w:r>
    </w:p>
    <w:p w14:paraId="13DFAE47" w14:textId="77777777" w:rsidR="00D31EFF" w:rsidRPr="00D5417A" w:rsidRDefault="00D31EFF">
      <w:pPr>
        <w:rPr>
          <w:rFonts w:ascii="Arial" w:hAnsi="Arial" w:cs="Arial"/>
          <w:sz w:val="24"/>
          <w:szCs w:val="24"/>
        </w:rPr>
      </w:pPr>
    </w:p>
    <w:p w14:paraId="072D9969" w14:textId="77777777" w:rsidR="00D31EFF" w:rsidRPr="00D5417A" w:rsidRDefault="00F46605">
      <w:pPr>
        <w:rPr>
          <w:rFonts w:ascii="Arial" w:hAnsi="Arial" w:cs="Arial"/>
          <w:sz w:val="24"/>
          <w:szCs w:val="24"/>
        </w:rPr>
      </w:pPr>
      <w:r w:rsidRPr="00D5417A">
        <w:rPr>
          <w:rFonts w:ascii="Arial" w:hAnsi="Arial" w:cs="Arial"/>
          <w:noProof/>
          <w:sz w:val="24"/>
          <w:szCs w:val="24"/>
        </w:rPr>
        <w:t>Un cuadro sinóptico, también conocido como mapa sinóptico, y diagrama o esquema de llaves, es una forma visual de resumir y organizar ideas en temas, subtemas y conceptos. Esta herramienta sirve para identificar la información más importante de un texto, y así, comprenderlo mejor.</w:t>
      </w:r>
    </w:p>
    <w:p w14:paraId="7B630CC9" w14:textId="77777777" w:rsidR="00D31EFF" w:rsidRPr="00D5417A" w:rsidRDefault="00D31EFF">
      <w:pPr>
        <w:rPr>
          <w:rFonts w:ascii="Arial" w:hAnsi="Arial" w:cs="Arial"/>
          <w:sz w:val="24"/>
          <w:szCs w:val="24"/>
        </w:rPr>
      </w:pPr>
    </w:p>
    <w:p w14:paraId="21EE6B57" w14:textId="77777777" w:rsidR="00D31EFF" w:rsidRPr="00D5417A" w:rsidRDefault="00F46605">
      <w:pPr>
        <w:rPr>
          <w:rFonts w:ascii="Arial" w:hAnsi="Arial" w:cs="Arial"/>
          <w:sz w:val="24"/>
          <w:szCs w:val="24"/>
        </w:rPr>
      </w:pPr>
      <w:r w:rsidRPr="00D5417A">
        <w:rPr>
          <w:rFonts w:ascii="Arial" w:hAnsi="Arial" w:cs="Arial"/>
          <w:noProof/>
          <w:sz w:val="24"/>
          <w:szCs w:val="24"/>
        </w:rPr>
        <w:t>En el Anexo: Guía para elaboración de cuadros sinópticos se entrega la guía para que el aprendiz reconozca la estructura y jerarquía del cuadro sinóptico, tipos, usos, ventajas y ejemplos.</w:t>
      </w:r>
    </w:p>
    <w:p w14:paraId="5298A6DF" w14:textId="77777777" w:rsidR="00D31EFF" w:rsidRPr="00D5417A" w:rsidRDefault="00D31EFF">
      <w:pPr>
        <w:rPr>
          <w:rFonts w:ascii="Arial" w:hAnsi="Arial" w:cs="Arial"/>
          <w:sz w:val="24"/>
          <w:szCs w:val="24"/>
        </w:rPr>
      </w:pPr>
    </w:p>
    <w:p w14:paraId="454690AE" w14:textId="77777777" w:rsidR="00D31EFF" w:rsidRPr="00D5417A" w:rsidRDefault="00F46605">
      <w:pPr>
        <w:rPr>
          <w:rFonts w:ascii="Arial" w:hAnsi="Arial" w:cs="Arial"/>
          <w:sz w:val="24"/>
          <w:szCs w:val="24"/>
        </w:rPr>
      </w:pPr>
      <w:r w:rsidRPr="00D5417A">
        <w:rPr>
          <w:rFonts w:ascii="Arial" w:hAnsi="Arial" w:cs="Arial"/>
          <w:noProof/>
          <w:sz w:val="24"/>
          <w:szCs w:val="24"/>
        </w:rPr>
        <w:t>Pasos para la elaboración:</w:t>
      </w:r>
    </w:p>
    <w:p w14:paraId="3F292A9E" w14:textId="77777777" w:rsidR="00D31EFF" w:rsidRPr="00D5417A" w:rsidRDefault="00D31EFF">
      <w:pPr>
        <w:rPr>
          <w:rFonts w:ascii="Arial" w:hAnsi="Arial" w:cs="Arial"/>
          <w:sz w:val="24"/>
          <w:szCs w:val="24"/>
        </w:rPr>
      </w:pPr>
    </w:p>
    <w:p w14:paraId="2954CD36" w14:textId="77777777" w:rsidR="00D31EFF" w:rsidRPr="00D5417A" w:rsidRDefault="00F46605">
      <w:pPr>
        <w:rPr>
          <w:rFonts w:ascii="Arial" w:hAnsi="Arial" w:cs="Arial"/>
          <w:sz w:val="24"/>
          <w:szCs w:val="24"/>
        </w:rPr>
      </w:pPr>
      <w:r w:rsidRPr="00D5417A">
        <w:rPr>
          <w:rFonts w:ascii="Arial" w:hAnsi="Arial" w:cs="Arial"/>
          <w:noProof/>
          <w:sz w:val="24"/>
          <w:szCs w:val="24"/>
        </w:rPr>
        <w:lastRenderedPageBreak/>
        <w:t>Lea la información a resumir sobre los **aspectos claves para la aplicación de los primeros auxilios psicológicos según perspectiva de derecho**.</w:t>
      </w:r>
    </w:p>
    <w:p w14:paraId="355153FB" w14:textId="77777777" w:rsidR="00D31EFF" w:rsidRPr="00D5417A" w:rsidRDefault="00F46605">
      <w:pPr>
        <w:rPr>
          <w:rFonts w:ascii="Arial" w:hAnsi="Arial" w:cs="Arial"/>
          <w:sz w:val="24"/>
          <w:szCs w:val="24"/>
        </w:rPr>
      </w:pPr>
      <w:r w:rsidRPr="00D5417A">
        <w:rPr>
          <w:rFonts w:ascii="Arial" w:hAnsi="Arial" w:cs="Arial"/>
          <w:noProof/>
          <w:sz w:val="24"/>
          <w:szCs w:val="24"/>
        </w:rPr>
        <w:t>Localice el tema principal del contenido, en este caso **"Aspectos claves del PAP"**.</w:t>
      </w:r>
    </w:p>
    <w:p w14:paraId="0C0F82FA" w14:textId="77777777" w:rsidR="00D31EFF" w:rsidRPr="00D5417A" w:rsidRDefault="00F46605">
      <w:pPr>
        <w:rPr>
          <w:rFonts w:ascii="Arial" w:hAnsi="Arial" w:cs="Arial"/>
          <w:sz w:val="24"/>
          <w:szCs w:val="24"/>
        </w:rPr>
      </w:pPr>
      <w:r w:rsidRPr="00D5417A">
        <w:rPr>
          <w:rFonts w:ascii="Arial" w:hAnsi="Arial" w:cs="Arial"/>
          <w:noProof/>
          <w:sz w:val="24"/>
          <w:szCs w:val="24"/>
        </w:rPr>
        <w:t>Encuentre las ideas principales y secundarias. En este caso debe desarrollar como mínimo los siguientes temas:</w:t>
      </w:r>
    </w:p>
    <w:p w14:paraId="4A206C8A"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Aspectos clave para la intervención</w:t>
      </w:r>
    </w:p>
    <w:p w14:paraId="58F0BB0E"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Principios éticos</w:t>
      </w:r>
    </w:p>
    <w:p w14:paraId="2644E885"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Enfoque intercultural y diferencial</w:t>
      </w:r>
    </w:p>
    <w:p w14:paraId="3C990764"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Concepto y elementos de autocuidado</w:t>
      </w:r>
    </w:p>
    <w:p w14:paraId="55BD4F55" w14:textId="77777777" w:rsidR="00D31EFF" w:rsidRPr="00D5417A" w:rsidRDefault="00F46605">
      <w:pPr>
        <w:rPr>
          <w:rFonts w:ascii="Arial" w:hAnsi="Arial" w:cs="Arial"/>
          <w:sz w:val="24"/>
          <w:szCs w:val="24"/>
        </w:rPr>
      </w:pPr>
      <w:r w:rsidRPr="00D5417A">
        <w:rPr>
          <w:rFonts w:ascii="Arial" w:hAnsi="Arial" w:cs="Arial"/>
          <w:noProof/>
          <w:sz w:val="24"/>
          <w:szCs w:val="24"/>
        </w:rPr>
        <w:t>Organice la información en forma de llaves, jerarquizando desde lo general hasta lo particular.</w:t>
      </w:r>
    </w:p>
    <w:p w14:paraId="5A995F12" w14:textId="77777777" w:rsidR="00D31EFF" w:rsidRPr="00D5417A" w:rsidRDefault="00F46605">
      <w:pPr>
        <w:rPr>
          <w:rFonts w:ascii="Arial" w:hAnsi="Arial" w:cs="Arial"/>
          <w:sz w:val="24"/>
          <w:szCs w:val="24"/>
        </w:rPr>
      </w:pPr>
      <w:r w:rsidRPr="00D5417A">
        <w:rPr>
          <w:rFonts w:ascii="Arial" w:hAnsi="Arial" w:cs="Arial"/>
          <w:noProof/>
          <w:sz w:val="24"/>
          <w:szCs w:val="24"/>
        </w:rPr>
        <w:t>Use palabras clave, no textos extensos.</w:t>
      </w:r>
    </w:p>
    <w:p w14:paraId="48E124A8" w14:textId="77777777" w:rsidR="00D31EFF" w:rsidRPr="00D5417A" w:rsidRDefault="00D31EFF">
      <w:pPr>
        <w:rPr>
          <w:rFonts w:ascii="Arial" w:hAnsi="Arial" w:cs="Arial"/>
          <w:sz w:val="24"/>
          <w:szCs w:val="24"/>
        </w:rPr>
      </w:pPr>
    </w:p>
    <w:p w14:paraId="00482930" w14:textId="77777777" w:rsidR="00D31EFF" w:rsidRPr="00D5417A" w:rsidRDefault="00F46605">
      <w:pPr>
        <w:rPr>
          <w:rFonts w:ascii="Arial" w:hAnsi="Arial" w:cs="Arial"/>
          <w:sz w:val="24"/>
          <w:szCs w:val="24"/>
        </w:rPr>
      </w:pPr>
      <w:r w:rsidRPr="00D5417A">
        <w:rPr>
          <w:rFonts w:ascii="Arial" w:hAnsi="Arial" w:cs="Arial"/>
          <w:noProof/>
          <w:sz w:val="24"/>
          <w:szCs w:val="24"/>
        </w:rPr>
        <w:t>Lineamientos generales para la entrega de la evidencia:</w:t>
      </w:r>
    </w:p>
    <w:p w14:paraId="6B60B5FB" w14:textId="77777777" w:rsidR="00D31EFF" w:rsidRPr="00D5417A" w:rsidRDefault="00F46605">
      <w:pPr>
        <w:rPr>
          <w:rFonts w:ascii="Arial" w:hAnsi="Arial" w:cs="Arial"/>
          <w:sz w:val="24"/>
          <w:szCs w:val="24"/>
        </w:rPr>
      </w:pPr>
      <w:r w:rsidRPr="00D5417A">
        <w:rPr>
          <w:rFonts w:ascii="Arial" w:hAnsi="Arial" w:cs="Arial"/>
          <w:noProof/>
          <w:sz w:val="24"/>
          <w:szCs w:val="24"/>
        </w:rPr>
        <w:t>**Producto a entregar:** Cuadro sinóptico sobre aspectos clave del PAP.</w:t>
      </w:r>
    </w:p>
    <w:p w14:paraId="78324A14" w14:textId="77777777" w:rsidR="00D31EFF" w:rsidRPr="00D5417A" w:rsidRDefault="00F46605">
      <w:pPr>
        <w:rPr>
          <w:rFonts w:ascii="Arial" w:hAnsi="Arial" w:cs="Arial"/>
          <w:sz w:val="24"/>
          <w:szCs w:val="24"/>
        </w:rPr>
      </w:pPr>
      <w:r w:rsidRPr="00D5417A">
        <w:rPr>
          <w:rFonts w:ascii="Arial" w:hAnsi="Arial" w:cs="Arial"/>
          <w:noProof/>
          <w:sz w:val="24"/>
          <w:szCs w:val="24"/>
        </w:rPr>
        <w:t>**Formato:** PDF.</w:t>
      </w:r>
    </w:p>
    <w:p w14:paraId="3C50DF12" w14:textId="77777777" w:rsidR="00D31EFF" w:rsidRPr="00D5417A" w:rsidRDefault="00F46605">
      <w:pPr>
        <w:rPr>
          <w:rFonts w:ascii="Arial" w:hAnsi="Arial" w:cs="Arial"/>
          <w:sz w:val="24"/>
          <w:szCs w:val="24"/>
        </w:rPr>
      </w:pPr>
      <w:r w:rsidRPr="00D5417A">
        <w:rPr>
          <w:rFonts w:ascii="Arial" w:hAnsi="Arial" w:cs="Arial"/>
          <w:noProof/>
          <w:sz w:val="24"/>
          <w:szCs w:val="24"/>
        </w:rPr>
        <w:t>**Extensión:** máximo 2 páginas.</w:t>
      </w:r>
    </w:p>
    <w:p w14:paraId="058A8E7C" w14:textId="77777777" w:rsidR="00D31EFF" w:rsidRPr="00D5417A" w:rsidRDefault="00F46605">
      <w:pPr>
        <w:rPr>
          <w:rFonts w:ascii="Arial" w:hAnsi="Arial" w:cs="Arial"/>
          <w:sz w:val="24"/>
          <w:szCs w:val="24"/>
        </w:rPr>
      </w:pPr>
      <w:r w:rsidRPr="00D5417A">
        <w:rPr>
          <w:rFonts w:ascii="Arial" w:hAnsi="Arial" w:cs="Arial"/>
          <w:noProof/>
          <w:sz w:val="24"/>
          <w:szCs w:val="24"/>
        </w:rPr>
        <w:t>Para hacer el envío de la evidencia remítase al área de la actividad correspondiente y acceda al espacio: **Cuadro sinóptico sobre aspectos clave del PAP. AA2-EV02.**</w:t>
      </w:r>
    </w:p>
    <w:p w14:paraId="2F88CF77" w14:textId="77777777" w:rsidR="00D31EFF" w:rsidRPr="00D5417A" w:rsidRDefault="00D31EFF">
      <w:pPr>
        <w:rPr>
          <w:rFonts w:ascii="Arial" w:hAnsi="Arial" w:cs="Arial"/>
          <w:sz w:val="24"/>
          <w:szCs w:val="24"/>
        </w:rPr>
      </w:pPr>
    </w:p>
    <w:p w14:paraId="2E8BC659"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43450E10" w14:textId="77777777" w:rsidR="00D31EFF" w:rsidRPr="00D5417A" w:rsidRDefault="00D31EFF">
      <w:pPr>
        <w:rPr>
          <w:rFonts w:ascii="Arial" w:hAnsi="Arial" w:cs="Arial"/>
          <w:sz w:val="24"/>
          <w:szCs w:val="24"/>
        </w:rPr>
      </w:pPr>
    </w:p>
    <w:p w14:paraId="4B394B76" w14:textId="130764B0" w:rsidR="00D31EFF" w:rsidRPr="00D5417A" w:rsidRDefault="00F46605">
      <w:pPr>
        <w:rPr>
          <w:rFonts w:ascii="Arial" w:hAnsi="Arial" w:cs="Arial"/>
          <w:b/>
          <w:bCs/>
          <w:sz w:val="24"/>
          <w:szCs w:val="24"/>
        </w:rPr>
      </w:pPr>
      <w:r w:rsidRPr="00D5417A">
        <w:rPr>
          <w:rFonts w:ascii="Arial" w:hAnsi="Arial" w:cs="Arial"/>
          <w:b/>
          <w:bCs/>
          <w:noProof/>
          <w:sz w:val="24"/>
          <w:szCs w:val="24"/>
        </w:rPr>
        <w:t>3.3. ACTIVIDAD DE APRENDIZAJE  3</w:t>
      </w:r>
    </w:p>
    <w:p w14:paraId="7010CAED" w14:textId="77777777" w:rsidR="00D31EFF" w:rsidRPr="00D5417A" w:rsidRDefault="00D31EFF">
      <w:pPr>
        <w:rPr>
          <w:rFonts w:ascii="Arial" w:hAnsi="Arial" w:cs="Arial"/>
          <w:sz w:val="24"/>
          <w:szCs w:val="24"/>
        </w:rPr>
      </w:pPr>
    </w:p>
    <w:p w14:paraId="4F45D6DD" w14:textId="77777777" w:rsidR="00D31EFF" w:rsidRPr="00D5417A" w:rsidRDefault="00F46605">
      <w:pPr>
        <w:rPr>
          <w:rFonts w:ascii="Arial" w:hAnsi="Arial" w:cs="Arial"/>
          <w:sz w:val="24"/>
          <w:szCs w:val="24"/>
        </w:rPr>
      </w:pPr>
      <w:r w:rsidRPr="00D5417A">
        <w:rPr>
          <w:rFonts w:ascii="Arial" w:hAnsi="Arial" w:cs="Arial"/>
          <w:noProof/>
          <w:sz w:val="24"/>
          <w:szCs w:val="24"/>
        </w:rPr>
        <w:t>Aplicar los Primeros Auxilios Psicológicos, según las metodologías de intervención</w:t>
      </w:r>
    </w:p>
    <w:p w14:paraId="4550C45C" w14:textId="77777777" w:rsidR="00D31EFF" w:rsidRPr="00D5417A" w:rsidRDefault="00D31EFF">
      <w:pPr>
        <w:rPr>
          <w:rFonts w:ascii="Arial" w:hAnsi="Arial" w:cs="Arial"/>
          <w:sz w:val="24"/>
          <w:szCs w:val="24"/>
        </w:rPr>
      </w:pPr>
    </w:p>
    <w:p w14:paraId="4689E2BA" w14:textId="77777777" w:rsidR="00D31EFF" w:rsidRPr="00D5417A" w:rsidRDefault="00F46605">
      <w:pPr>
        <w:rPr>
          <w:rFonts w:ascii="Arial" w:hAnsi="Arial" w:cs="Arial"/>
          <w:sz w:val="24"/>
          <w:szCs w:val="24"/>
        </w:rPr>
      </w:pPr>
      <w:r w:rsidRPr="00D5417A">
        <w:rPr>
          <w:rFonts w:ascii="Arial" w:hAnsi="Arial" w:cs="Arial"/>
          <w:noProof/>
          <w:sz w:val="24"/>
          <w:szCs w:val="24"/>
        </w:rPr>
        <w:t>Resultado de aprendizaje: 230101310-03</w:t>
      </w:r>
    </w:p>
    <w:p w14:paraId="32CBC33A" w14:textId="77777777" w:rsidR="00D31EFF" w:rsidRPr="00D5417A" w:rsidRDefault="00D31EFF">
      <w:pPr>
        <w:rPr>
          <w:rFonts w:ascii="Arial" w:hAnsi="Arial" w:cs="Arial"/>
          <w:sz w:val="24"/>
          <w:szCs w:val="24"/>
        </w:rPr>
      </w:pPr>
    </w:p>
    <w:p w14:paraId="4E0D50C0" w14:textId="77777777" w:rsidR="00D31EFF" w:rsidRPr="00D5417A" w:rsidRDefault="00F46605">
      <w:pPr>
        <w:rPr>
          <w:rFonts w:ascii="Arial" w:hAnsi="Arial" w:cs="Arial"/>
          <w:sz w:val="24"/>
          <w:szCs w:val="24"/>
        </w:rPr>
      </w:pPr>
      <w:r w:rsidRPr="00D5417A">
        <w:rPr>
          <w:rFonts w:ascii="Arial" w:hAnsi="Arial" w:cs="Arial"/>
          <w:noProof/>
          <w:sz w:val="24"/>
          <w:szCs w:val="24"/>
        </w:rPr>
        <w:t>Duración: 12 horas.</w:t>
      </w:r>
    </w:p>
    <w:p w14:paraId="6FDFB6EE" w14:textId="77777777" w:rsidR="00D31EFF" w:rsidRPr="00D5417A" w:rsidRDefault="00D31EFF">
      <w:pPr>
        <w:rPr>
          <w:rFonts w:ascii="Arial" w:hAnsi="Arial" w:cs="Arial"/>
          <w:sz w:val="24"/>
          <w:szCs w:val="24"/>
        </w:rPr>
      </w:pPr>
    </w:p>
    <w:p w14:paraId="7479B8DA" w14:textId="77777777" w:rsidR="00D31EFF" w:rsidRPr="00D5417A" w:rsidRDefault="00F46605">
      <w:pPr>
        <w:rPr>
          <w:rFonts w:ascii="Arial" w:hAnsi="Arial" w:cs="Arial"/>
          <w:sz w:val="24"/>
          <w:szCs w:val="24"/>
        </w:rPr>
      </w:pPr>
      <w:r w:rsidRPr="00D5417A">
        <w:rPr>
          <w:rFonts w:ascii="Arial" w:hAnsi="Arial" w:cs="Arial"/>
          <w:noProof/>
          <w:sz w:val="24"/>
          <w:szCs w:val="24"/>
        </w:rPr>
        <w:t>Materiales de formación a consultar: Para desarrollar esta actividad de aprendizaje lea el componente formativo: Ruta de atención primeros auxilios psicológicos.</w:t>
      </w:r>
    </w:p>
    <w:p w14:paraId="7CB56EB7" w14:textId="77777777" w:rsidR="00D31EFF" w:rsidRPr="00D5417A" w:rsidRDefault="00D31EFF">
      <w:pPr>
        <w:rPr>
          <w:rFonts w:ascii="Arial" w:hAnsi="Arial" w:cs="Arial"/>
          <w:sz w:val="24"/>
          <w:szCs w:val="24"/>
        </w:rPr>
      </w:pPr>
    </w:p>
    <w:p w14:paraId="5765557F"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658DBC15" w14:textId="77777777" w:rsidR="00D31EFF" w:rsidRPr="00D5417A" w:rsidRDefault="00D31EFF">
      <w:pPr>
        <w:rPr>
          <w:rFonts w:ascii="Arial" w:hAnsi="Arial" w:cs="Arial"/>
          <w:b/>
          <w:bCs/>
          <w:sz w:val="24"/>
          <w:szCs w:val="24"/>
        </w:rPr>
      </w:pPr>
    </w:p>
    <w:p w14:paraId="09754E65" w14:textId="77777777" w:rsidR="00D31EFF" w:rsidRPr="00D5417A" w:rsidRDefault="00F46605">
      <w:pPr>
        <w:rPr>
          <w:rFonts w:ascii="Arial" w:hAnsi="Arial" w:cs="Arial"/>
          <w:sz w:val="24"/>
          <w:szCs w:val="24"/>
        </w:rPr>
      </w:pPr>
      <w:r w:rsidRPr="00D5417A">
        <w:rPr>
          <w:rFonts w:ascii="Arial" w:hAnsi="Arial" w:cs="Arial"/>
          <w:b/>
          <w:bCs/>
          <w:noProof/>
          <w:sz w:val="24"/>
          <w:szCs w:val="24"/>
        </w:rPr>
        <w:t>EVIDENCIA</w:t>
      </w:r>
    </w:p>
    <w:p w14:paraId="744D2738" w14:textId="77777777" w:rsidR="00D31EFF" w:rsidRPr="00D5417A" w:rsidRDefault="00D31EFF">
      <w:pPr>
        <w:rPr>
          <w:rFonts w:ascii="Arial" w:hAnsi="Arial" w:cs="Arial"/>
          <w:sz w:val="24"/>
          <w:szCs w:val="24"/>
        </w:rPr>
      </w:pPr>
    </w:p>
    <w:p w14:paraId="4EE687D4"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7CF5ACD9" w14:textId="77777777" w:rsidR="00D31EFF" w:rsidRPr="00D5417A" w:rsidRDefault="00D31EFF">
      <w:pPr>
        <w:rPr>
          <w:rFonts w:ascii="Arial" w:hAnsi="Arial" w:cs="Arial"/>
          <w:sz w:val="24"/>
          <w:szCs w:val="24"/>
        </w:rPr>
      </w:pPr>
    </w:p>
    <w:p w14:paraId="77F5030E" w14:textId="77777777" w:rsidR="00D31EFF" w:rsidRPr="00D5417A" w:rsidRDefault="00F46605">
      <w:pPr>
        <w:rPr>
          <w:rFonts w:ascii="Arial" w:hAnsi="Arial" w:cs="Arial"/>
          <w:sz w:val="24"/>
          <w:szCs w:val="24"/>
        </w:rPr>
      </w:pPr>
      <w:r w:rsidRPr="00D5417A">
        <w:rPr>
          <w:rFonts w:ascii="Arial" w:hAnsi="Arial" w:cs="Arial"/>
          <w:noProof/>
          <w:sz w:val="24"/>
          <w:szCs w:val="24"/>
        </w:rPr>
        <w:t>Evidencia: Construcción de protocolo en primeros auxilios psicológicos a partir de un caso. AA3-EV01</w:t>
      </w:r>
    </w:p>
    <w:p w14:paraId="0D83249A" w14:textId="77777777" w:rsidR="00D31EFF" w:rsidRPr="00D5417A" w:rsidRDefault="00D31EFF">
      <w:pPr>
        <w:rPr>
          <w:rFonts w:ascii="Arial" w:hAnsi="Arial" w:cs="Arial"/>
          <w:sz w:val="24"/>
          <w:szCs w:val="24"/>
        </w:rPr>
      </w:pPr>
    </w:p>
    <w:p w14:paraId="7B1FECCD" w14:textId="77777777" w:rsidR="00D31EFF" w:rsidRPr="00D5417A" w:rsidRDefault="00F46605">
      <w:pPr>
        <w:rPr>
          <w:rFonts w:ascii="Arial" w:hAnsi="Arial" w:cs="Arial"/>
          <w:sz w:val="24"/>
          <w:szCs w:val="24"/>
        </w:rPr>
      </w:pPr>
      <w:r w:rsidRPr="00D5417A">
        <w:rPr>
          <w:rFonts w:ascii="Arial" w:hAnsi="Arial" w:cs="Arial"/>
          <w:noProof/>
          <w:sz w:val="24"/>
          <w:szCs w:val="24"/>
        </w:rPr>
        <w:lastRenderedPageBreak/>
        <w:t>Estimado aprendiz, para esta evidencia deberá construir un protocolo de intervención en primeros auxilios psicológicos a partir de un caso de incidente crítico que se le asignará o que podrá seleccionar de las opciones disponibles en la plataforma.</w:t>
      </w:r>
    </w:p>
    <w:p w14:paraId="12CC71E8" w14:textId="77777777" w:rsidR="00D31EFF" w:rsidRPr="00D5417A" w:rsidRDefault="00D31EFF">
      <w:pPr>
        <w:rPr>
          <w:rFonts w:ascii="Arial" w:hAnsi="Arial" w:cs="Arial"/>
          <w:sz w:val="24"/>
          <w:szCs w:val="24"/>
        </w:rPr>
      </w:pPr>
    </w:p>
    <w:p w14:paraId="483A8774" w14:textId="77777777" w:rsidR="00D31EFF" w:rsidRPr="00D5417A" w:rsidRDefault="00F46605">
      <w:pPr>
        <w:rPr>
          <w:rFonts w:ascii="Arial" w:hAnsi="Arial" w:cs="Arial"/>
          <w:sz w:val="24"/>
          <w:szCs w:val="24"/>
        </w:rPr>
      </w:pPr>
      <w:r w:rsidRPr="00D5417A">
        <w:rPr>
          <w:rFonts w:ascii="Arial" w:hAnsi="Arial" w:cs="Arial"/>
          <w:noProof/>
          <w:sz w:val="24"/>
          <w:szCs w:val="24"/>
        </w:rPr>
        <w:t>El protocolo debe contener como mínimo:</w:t>
      </w:r>
    </w:p>
    <w:p w14:paraId="086B537F" w14:textId="77777777" w:rsidR="00D31EFF" w:rsidRPr="00D5417A" w:rsidRDefault="00D31EFF">
      <w:pPr>
        <w:rPr>
          <w:rFonts w:ascii="Arial" w:hAnsi="Arial" w:cs="Arial"/>
          <w:sz w:val="24"/>
          <w:szCs w:val="24"/>
        </w:rPr>
      </w:pPr>
    </w:p>
    <w:p w14:paraId="186EE743" w14:textId="77777777" w:rsidR="00D31EFF" w:rsidRPr="00D5417A" w:rsidRDefault="00F46605">
      <w:pPr>
        <w:rPr>
          <w:rFonts w:ascii="Arial" w:hAnsi="Arial" w:cs="Arial"/>
          <w:sz w:val="24"/>
          <w:szCs w:val="24"/>
        </w:rPr>
      </w:pPr>
      <w:r w:rsidRPr="00D5417A">
        <w:rPr>
          <w:rFonts w:ascii="Arial" w:hAnsi="Arial" w:cs="Arial"/>
          <w:noProof/>
          <w:sz w:val="24"/>
          <w:szCs w:val="24"/>
        </w:rPr>
        <w:t>**Identificación de la situación:**</w:t>
      </w:r>
    </w:p>
    <w:p w14:paraId="71AAAAB0"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Descripción del caso (incidente crítico).</w:t>
      </w:r>
    </w:p>
    <w:p w14:paraId="3B63085D"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Identificación de las personas afectadas.</w:t>
      </w:r>
    </w:p>
    <w:p w14:paraId="6144BD50"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Contexto y circunstancias del evento.</w:t>
      </w:r>
    </w:p>
    <w:p w14:paraId="251F84A0" w14:textId="77777777" w:rsidR="00D31EFF" w:rsidRPr="00D5417A" w:rsidRDefault="00D31EFF">
      <w:pPr>
        <w:rPr>
          <w:rFonts w:ascii="Arial" w:hAnsi="Arial" w:cs="Arial"/>
          <w:sz w:val="24"/>
          <w:szCs w:val="24"/>
        </w:rPr>
      </w:pPr>
    </w:p>
    <w:p w14:paraId="452FAA71" w14:textId="77777777" w:rsidR="00D31EFF" w:rsidRPr="00D5417A" w:rsidRDefault="00F46605">
      <w:pPr>
        <w:rPr>
          <w:rFonts w:ascii="Arial" w:hAnsi="Arial" w:cs="Arial"/>
          <w:sz w:val="24"/>
          <w:szCs w:val="24"/>
        </w:rPr>
      </w:pPr>
      <w:r w:rsidRPr="00D5417A">
        <w:rPr>
          <w:rFonts w:ascii="Arial" w:hAnsi="Arial" w:cs="Arial"/>
          <w:noProof/>
          <w:sz w:val="24"/>
          <w:szCs w:val="24"/>
        </w:rPr>
        <w:t>**Evaluación inicial:**</w:t>
      </w:r>
    </w:p>
    <w:p w14:paraId="50AA935B"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Estado emocional de la persona afectada.</w:t>
      </w:r>
    </w:p>
    <w:p w14:paraId="3AE3EFE3"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Nivel de afectación (leve, moderado, severo).</w:t>
      </w:r>
    </w:p>
    <w:p w14:paraId="5576AB89"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Identificación de necesidades inmediatas.</w:t>
      </w:r>
    </w:p>
    <w:p w14:paraId="449F78F7" w14:textId="77777777" w:rsidR="00D31EFF" w:rsidRPr="00D5417A" w:rsidRDefault="00D31EFF">
      <w:pPr>
        <w:rPr>
          <w:rFonts w:ascii="Arial" w:hAnsi="Arial" w:cs="Arial"/>
          <w:sz w:val="24"/>
          <w:szCs w:val="24"/>
        </w:rPr>
      </w:pPr>
    </w:p>
    <w:p w14:paraId="34F07F89" w14:textId="77777777" w:rsidR="00D31EFF" w:rsidRPr="00D5417A" w:rsidRDefault="00F46605">
      <w:pPr>
        <w:rPr>
          <w:rFonts w:ascii="Arial" w:hAnsi="Arial" w:cs="Arial"/>
          <w:sz w:val="24"/>
          <w:szCs w:val="24"/>
        </w:rPr>
      </w:pPr>
      <w:r w:rsidRPr="00D5417A">
        <w:rPr>
          <w:rFonts w:ascii="Arial" w:hAnsi="Arial" w:cs="Arial"/>
          <w:noProof/>
          <w:sz w:val="24"/>
          <w:szCs w:val="24"/>
        </w:rPr>
        <w:t>**Aplicación de la ruta de atención:**</w:t>
      </w:r>
    </w:p>
    <w:p w14:paraId="09598284"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Paso a paso de la intervención según la metodología de PAP.</w:t>
      </w:r>
    </w:p>
    <w:p w14:paraId="49F0A9F7"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Técnicas de contención emocional utilizadas.</w:t>
      </w:r>
    </w:p>
    <w:p w14:paraId="30B5426C"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Estrategias de escucha activa y empatía.</w:t>
      </w:r>
    </w:p>
    <w:p w14:paraId="34C1ECF8" w14:textId="77777777" w:rsidR="00D31EFF" w:rsidRPr="00D5417A" w:rsidRDefault="00D31EFF">
      <w:pPr>
        <w:rPr>
          <w:rFonts w:ascii="Arial" w:hAnsi="Arial" w:cs="Arial"/>
          <w:sz w:val="24"/>
          <w:szCs w:val="24"/>
        </w:rPr>
      </w:pPr>
    </w:p>
    <w:p w14:paraId="0EACC7BB" w14:textId="77777777" w:rsidR="00D31EFF" w:rsidRPr="00D5417A" w:rsidRDefault="00F46605">
      <w:pPr>
        <w:rPr>
          <w:rFonts w:ascii="Arial" w:hAnsi="Arial" w:cs="Arial"/>
          <w:sz w:val="24"/>
          <w:szCs w:val="24"/>
        </w:rPr>
      </w:pPr>
      <w:r w:rsidRPr="00D5417A">
        <w:rPr>
          <w:rFonts w:ascii="Arial" w:hAnsi="Arial" w:cs="Arial"/>
          <w:noProof/>
          <w:sz w:val="24"/>
          <w:szCs w:val="24"/>
        </w:rPr>
        <w:t>**Plan de acción:**</w:t>
      </w:r>
    </w:p>
    <w:p w14:paraId="1576F80D"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Medidas de protección inmediata.</w:t>
      </w:r>
    </w:p>
    <w:p w14:paraId="1016B729"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Estrategias de estabilización emocional.</w:t>
      </w:r>
    </w:p>
    <w:p w14:paraId="527D485B"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Recursos y apoyos activados.</w:t>
      </w:r>
    </w:p>
    <w:p w14:paraId="2B4DA832" w14:textId="77777777" w:rsidR="00D31EFF" w:rsidRPr="00D5417A" w:rsidRDefault="00D31EFF">
      <w:pPr>
        <w:rPr>
          <w:rFonts w:ascii="Arial" w:hAnsi="Arial" w:cs="Arial"/>
          <w:sz w:val="24"/>
          <w:szCs w:val="24"/>
        </w:rPr>
      </w:pPr>
    </w:p>
    <w:p w14:paraId="5D3A5789" w14:textId="77777777" w:rsidR="00D31EFF" w:rsidRPr="00D5417A" w:rsidRDefault="00F46605">
      <w:pPr>
        <w:rPr>
          <w:rFonts w:ascii="Arial" w:hAnsi="Arial" w:cs="Arial"/>
          <w:sz w:val="24"/>
          <w:szCs w:val="24"/>
        </w:rPr>
      </w:pPr>
      <w:r w:rsidRPr="00D5417A">
        <w:rPr>
          <w:rFonts w:ascii="Arial" w:hAnsi="Arial" w:cs="Arial"/>
          <w:noProof/>
          <w:sz w:val="24"/>
          <w:szCs w:val="24"/>
        </w:rPr>
        <w:t>**Derivación:**</w:t>
      </w:r>
    </w:p>
    <w:p w14:paraId="223D06A7"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Identificación de la necesidad de remisión a servicios especializados.</w:t>
      </w:r>
    </w:p>
    <w:p w14:paraId="1A34ED04"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Red de apoyo a la cual se deriva.</w:t>
      </w:r>
    </w:p>
    <w:p w14:paraId="7B757CB4"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Justificación de la derivación.</w:t>
      </w:r>
    </w:p>
    <w:p w14:paraId="653E05D1" w14:textId="77777777" w:rsidR="00D31EFF" w:rsidRPr="00D5417A" w:rsidRDefault="00D31EFF">
      <w:pPr>
        <w:rPr>
          <w:rFonts w:ascii="Arial" w:hAnsi="Arial" w:cs="Arial"/>
          <w:sz w:val="24"/>
          <w:szCs w:val="24"/>
        </w:rPr>
      </w:pPr>
    </w:p>
    <w:p w14:paraId="177209A8" w14:textId="77777777" w:rsidR="00D31EFF" w:rsidRPr="00D5417A" w:rsidRDefault="00F46605">
      <w:pPr>
        <w:rPr>
          <w:rFonts w:ascii="Arial" w:hAnsi="Arial" w:cs="Arial"/>
          <w:sz w:val="24"/>
          <w:szCs w:val="24"/>
        </w:rPr>
      </w:pPr>
      <w:r w:rsidRPr="00D5417A">
        <w:rPr>
          <w:rFonts w:ascii="Arial" w:hAnsi="Arial" w:cs="Arial"/>
          <w:noProof/>
          <w:sz w:val="24"/>
          <w:szCs w:val="24"/>
        </w:rPr>
        <w:t>**Seguimiento y documentación:**</w:t>
      </w:r>
    </w:p>
    <w:p w14:paraId="0CE926A2"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Registro de la intervención.</w:t>
      </w:r>
    </w:p>
    <w:p w14:paraId="677BDBF5"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Recomendaciones para seguimiento.</w:t>
      </w:r>
    </w:p>
    <w:p w14:paraId="15B22E4F"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Autoevaluación del proceso de intervención.</w:t>
      </w:r>
    </w:p>
    <w:p w14:paraId="6FA73A2E" w14:textId="77777777" w:rsidR="00D31EFF" w:rsidRPr="00D5417A" w:rsidRDefault="00D31EFF">
      <w:pPr>
        <w:rPr>
          <w:rFonts w:ascii="Arial" w:hAnsi="Arial" w:cs="Arial"/>
          <w:sz w:val="24"/>
          <w:szCs w:val="24"/>
        </w:rPr>
      </w:pPr>
    </w:p>
    <w:p w14:paraId="7D6FDA5D" w14:textId="77777777" w:rsidR="00D31EFF" w:rsidRPr="00D5417A" w:rsidRDefault="00F46605">
      <w:pPr>
        <w:rPr>
          <w:rFonts w:ascii="Arial" w:hAnsi="Arial" w:cs="Arial"/>
          <w:sz w:val="24"/>
          <w:szCs w:val="24"/>
        </w:rPr>
      </w:pPr>
      <w:r w:rsidRPr="00D5417A">
        <w:rPr>
          <w:rFonts w:ascii="Arial" w:hAnsi="Arial" w:cs="Arial"/>
          <w:noProof/>
          <w:sz w:val="24"/>
          <w:szCs w:val="24"/>
        </w:rPr>
        <w:t>Lineamientos generales para la entrega de la evidencia:</w:t>
      </w:r>
    </w:p>
    <w:p w14:paraId="4719121A" w14:textId="77777777" w:rsidR="00D31EFF" w:rsidRPr="00D5417A" w:rsidRDefault="00F46605">
      <w:pPr>
        <w:rPr>
          <w:rFonts w:ascii="Arial" w:hAnsi="Arial" w:cs="Arial"/>
          <w:sz w:val="24"/>
          <w:szCs w:val="24"/>
        </w:rPr>
      </w:pPr>
      <w:r w:rsidRPr="00D5417A">
        <w:rPr>
          <w:rFonts w:ascii="Arial" w:hAnsi="Arial" w:cs="Arial"/>
          <w:noProof/>
          <w:sz w:val="24"/>
          <w:szCs w:val="24"/>
        </w:rPr>
        <w:t>**Producto a entregar:** Protocolo de primeros auxilios psicológicos.</w:t>
      </w:r>
    </w:p>
    <w:p w14:paraId="27D85413" w14:textId="77777777" w:rsidR="00D31EFF" w:rsidRPr="00D5417A" w:rsidRDefault="00F46605">
      <w:pPr>
        <w:rPr>
          <w:rFonts w:ascii="Arial" w:hAnsi="Arial" w:cs="Arial"/>
          <w:sz w:val="24"/>
          <w:szCs w:val="24"/>
        </w:rPr>
      </w:pPr>
      <w:r w:rsidRPr="00D5417A">
        <w:rPr>
          <w:rFonts w:ascii="Arial" w:hAnsi="Arial" w:cs="Arial"/>
          <w:noProof/>
          <w:sz w:val="24"/>
          <w:szCs w:val="24"/>
        </w:rPr>
        <w:t>**Formato:** PDF.</w:t>
      </w:r>
    </w:p>
    <w:p w14:paraId="311E3492" w14:textId="77777777" w:rsidR="00D31EFF" w:rsidRPr="00D5417A" w:rsidRDefault="00F46605">
      <w:pPr>
        <w:rPr>
          <w:rFonts w:ascii="Arial" w:hAnsi="Arial" w:cs="Arial"/>
          <w:sz w:val="24"/>
          <w:szCs w:val="24"/>
        </w:rPr>
      </w:pPr>
      <w:r w:rsidRPr="00D5417A">
        <w:rPr>
          <w:rFonts w:ascii="Arial" w:hAnsi="Arial" w:cs="Arial"/>
          <w:noProof/>
          <w:sz w:val="24"/>
          <w:szCs w:val="24"/>
        </w:rPr>
        <w:t>**Extensión:** máximo 4 páginas.</w:t>
      </w:r>
    </w:p>
    <w:p w14:paraId="6ED38C71" w14:textId="77777777" w:rsidR="00D31EFF" w:rsidRPr="00D5417A" w:rsidRDefault="00F46605">
      <w:pPr>
        <w:rPr>
          <w:rFonts w:ascii="Arial" w:hAnsi="Arial" w:cs="Arial"/>
          <w:sz w:val="24"/>
          <w:szCs w:val="24"/>
        </w:rPr>
      </w:pPr>
      <w:r w:rsidRPr="00D5417A">
        <w:rPr>
          <w:rFonts w:ascii="Arial" w:hAnsi="Arial" w:cs="Arial"/>
          <w:noProof/>
          <w:sz w:val="24"/>
          <w:szCs w:val="24"/>
        </w:rPr>
        <w:t>Para hacer el envío de la evidencia remítase al área de la actividad correspondiente y acceda al espacio: **Construcción de protocolo en primeros auxilios psicológicos a partir de un caso. AA3-EV01.**</w:t>
      </w:r>
    </w:p>
    <w:p w14:paraId="44BFCF39" w14:textId="77777777" w:rsidR="00D31EFF" w:rsidRPr="00D5417A" w:rsidRDefault="00D31EFF">
      <w:pPr>
        <w:rPr>
          <w:rFonts w:ascii="Arial" w:hAnsi="Arial" w:cs="Arial"/>
          <w:sz w:val="24"/>
          <w:szCs w:val="24"/>
        </w:rPr>
      </w:pPr>
    </w:p>
    <w:p w14:paraId="0D7DA76F"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288D0C1E" w14:textId="77777777" w:rsidR="00D31EFF" w:rsidRPr="00D5417A" w:rsidRDefault="00D31EFF">
      <w:pPr>
        <w:rPr>
          <w:rFonts w:ascii="Arial" w:hAnsi="Arial" w:cs="Arial"/>
          <w:sz w:val="24"/>
          <w:szCs w:val="24"/>
        </w:rPr>
      </w:pPr>
    </w:p>
    <w:p w14:paraId="4616969E" w14:textId="6B068B20" w:rsidR="00D31EFF" w:rsidRPr="00D5417A" w:rsidRDefault="00F46605">
      <w:pPr>
        <w:rPr>
          <w:rFonts w:ascii="Arial" w:hAnsi="Arial" w:cs="Arial"/>
          <w:sz w:val="24"/>
          <w:szCs w:val="24"/>
        </w:rPr>
      </w:pPr>
      <w:r w:rsidRPr="00D5417A">
        <w:rPr>
          <w:rFonts w:ascii="Arial" w:hAnsi="Arial" w:cs="Arial"/>
          <w:noProof/>
          <w:sz w:val="24"/>
          <w:szCs w:val="24"/>
        </w:rPr>
        <w:t>3.4. ACTIVIDAD DE APRENDIZAJE  4</w:t>
      </w:r>
    </w:p>
    <w:p w14:paraId="6B9CFC52" w14:textId="77777777" w:rsidR="00D31EFF" w:rsidRPr="00D5417A" w:rsidRDefault="00D31EFF">
      <w:pPr>
        <w:rPr>
          <w:rFonts w:ascii="Arial" w:hAnsi="Arial" w:cs="Arial"/>
          <w:sz w:val="24"/>
          <w:szCs w:val="24"/>
        </w:rPr>
      </w:pPr>
    </w:p>
    <w:p w14:paraId="0088B63A" w14:textId="77777777" w:rsidR="00D31EFF" w:rsidRPr="00D5417A" w:rsidRDefault="00F46605">
      <w:pPr>
        <w:rPr>
          <w:rFonts w:ascii="Arial" w:hAnsi="Arial" w:cs="Arial"/>
          <w:sz w:val="24"/>
          <w:szCs w:val="24"/>
        </w:rPr>
      </w:pPr>
      <w:r w:rsidRPr="00D5417A">
        <w:rPr>
          <w:rFonts w:ascii="Arial" w:hAnsi="Arial" w:cs="Arial"/>
          <w:noProof/>
          <w:sz w:val="24"/>
          <w:szCs w:val="24"/>
        </w:rPr>
        <w:t>Adaptar estrategias de intervención en los primeros auxilios psicológicos teniendo en cuenta las características de poblaciones con alto riesgo de vulnerabilidad</w:t>
      </w:r>
    </w:p>
    <w:p w14:paraId="17C379DB" w14:textId="77777777" w:rsidR="00D31EFF" w:rsidRPr="00D5417A" w:rsidRDefault="00D31EFF">
      <w:pPr>
        <w:rPr>
          <w:rFonts w:ascii="Arial" w:hAnsi="Arial" w:cs="Arial"/>
          <w:sz w:val="24"/>
          <w:szCs w:val="24"/>
        </w:rPr>
      </w:pPr>
    </w:p>
    <w:p w14:paraId="41269589" w14:textId="77777777" w:rsidR="00D31EFF" w:rsidRPr="00D5417A" w:rsidRDefault="00F46605">
      <w:pPr>
        <w:rPr>
          <w:rFonts w:ascii="Arial" w:hAnsi="Arial" w:cs="Arial"/>
          <w:sz w:val="24"/>
          <w:szCs w:val="24"/>
        </w:rPr>
      </w:pPr>
      <w:r w:rsidRPr="00D5417A">
        <w:rPr>
          <w:rFonts w:ascii="Arial" w:hAnsi="Arial" w:cs="Arial"/>
          <w:noProof/>
          <w:sz w:val="24"/>
          <w:szCs w:val="24"/>
        </w:rPr>
        <w:t>Resultado de aprendizaje: 230101310-04</w:t>
      </w:r>
    </w:p>
    <w:p w14:paraId="004378FC" w14:textId="77777777" w:rsidR="00D31EFF" w:rsidRPr="00D5417A" w:rsidRDefault="00D31EFF">
      <w:pPr>
        <w:rPr>
          <w:rFonts w:ascii="Arial" w:hAnsi="Arial" w:cs="Arial"/>
          <w:sz w:val="24"/>
          <w:szCs w:val="24"/>
        </w:rPr>
      </w:pPr>
    </w:p>
    <w:p w14:paraId="37850D00" w14:textId="77777777" w:rsidR="00D31EFF" w:rsidRPr="00D5417A" w:rsidRDefault="00F46605">
      <w:pPr>
        <w:rPr>
          <w:rFonts w:ascii="Arial" w:hAnsi="Arial" w:cs="Arial"/>
          <w:sz w:val="24"/>
          <w:szCs w:val="24"/>
        </w:rPr>
      </w:pPr>
      <w:r w:rsidRPr="00D5417A">
        <w:rPr>
          <w:rFonts w:ascii="Arial" w:hAnsi="Arial" w:cs="Arial"/>
          <w:noProof/>
          <w:sz w:val="24"/>
          <w:szCs w:val="24"/>
        </w:rPr>
        <w:t>Duración: 12 horas.</w:t>
      </w:r>
    </w:p>
    <w:p w14:paraId="06508E59" w14:textId="77777777" w:rsidR="00D31EFF" w:rsidRPr="00D5417A" w:rsidRDefault="00D31EFF">
      <w:pPr>
        <w:rPr>
          <w:rFonts w:ascii="Arial" w:hAnsi="Arial" w:cs="Arial"/>
          <w:sz w:val="24"/>
          <w:szCs w:val="24"/>
        </w:rPr>
      </w:pPr>
    </w:p>
    <w:p w14:paraId="5B71A9EC" w14:textId="77777777" w:rsidR="00D31EFF" w:rsidRPr="00D5417A" w:rsidRDefault="00F46605">
      <w:pPr>
        <w:rPr>
          <w:rFonts w:ascii="Arial" w:hAnsi="Arial" w:cs="Arial"/>
          <w:sz w:val="24"/>
          <w:szCs w:val="24"/>
        </w:rPr>
      </w:pPr>
      <w:r w:rsidRPr="00D5417A">
        <w:rPr>
          <w:rFonts w:ascii="Arial" w:hAnsi="Arial" w:cs="Arial"/>
          <w:noProof/>
          <w:sz w:val="24"/>
          <w:szCs w:val="24"/>
        </w:rPr>
        <w:t>Materiales de formación a consultar: Para desarrollar esta actividad de aprendizaje lea el componente formativo: Poblaciones vulnerables y enfoque diferencial y los materiales complementarios sobre prevención de violencia intrafamiliar.</w:t>
      </w:r>
    </w:p>
    <w:p w14:paraId="3290A86A" w14:textId="77777777" w:rsidR="00D31EFF" w:rsidRPr="00D5417A" w:rsidRDefault="00D31EFF">
      <w:pPr>
        <w:rPr>
          <w:rFonts w:ascii="Arial" w:hAnsi="Arial" w:cs="Arial"/>
          <w:sz w:val="24"/>
          <w:szCs w:val="24"/>
        </w:rPr>
      </w:pPr>
    </w:p>
    <w:p w14:paraId="7299B0A3"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0D1A5E05" w14:textId="77777777" w:rsidR="00D31EFF" w:rsidRPr="00D5417A" w:rsidRDefault="00D31EFF">
      <w:pPr>
        <w:rPr>
          <w:rFonts w:ascii="Arial" w:hAnsi="Arial" w:cs="Arial"/>
          <w:b/>
          <w:bCs/>
          <w:sz w:val="24"/>
          <w:szCs w:val="24"/>
        </w:rPr>
      </w:pPr>
    </w:p>
    <w:p w14:paraId="4795A295"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EVIDENCIA</w:t>
      </w:r>
    </w:p>
    <w:p w14:paraId="528B13E1" w14:textId="77777777" w:rsidR="00D31EFF" w:rsidRPr="00D5417A" w:rsidRDefault="00D31EFF">
      <w:pPr>
        <w:rPr>
          <w:rFonts w:ascii="Arial" w:hAnsi="Arial" w:cs="Arial"/>
          <w:sz w:val="24"/>
          <w:szCs w:val="24"/>
        </w:rPr>
      </w:pPr>
    </w:p>
    <w:p w14:paraId="3C869234"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11A3AB36" w14:textId="77777777" w:rsidR="00D31EFF" w:rsidRPr="00D5417A" w:rsidRDefault="00D31EFF">
      <w:pPr>
        <w:rPr>
          <w:rFonts w:ascii="Arial" w:hAnsi="Arial" w:cs="Arial"/>
          <w:sz w:val="24"/>
          <w:szCs w:val="24"/>
        </w:rPr>
      </w:pPr>
    </w:p>
    <w:p w14:paraId="4EEBF3AF" w14:textId="77777777" w:rsidR="00D31EFF" w:rsidRPr="00D5417A" w:rsidRDefault="00F46605">
      <w:pPr>
        <w:rPr>
          <w:rFonts w:ascii="Arial" w:hAnsi="Arial" w:cs="Arial"/>
          <w:sz w:val="24"/>
          <w:szCs w:val="24"/>
        </w:rPr>
      </w:pPr>
      <w:r w:rsidRPr="00D5417A">
        <w:rPr>
          <w:rFonts w:ascii="Arial" w:hAnsi="Arial" w:cs="Arial"/>
          <w:noProof/>
          <w:sz w:val="24"/>
          <w:szCs w:val="24"/>
        </w:rPr>
        <w:t>Evidencia: Taller de psicoeducación sobre prevención de violencia intrafamiliar e intervención de primeros auxilios psicológicos en familias problemáticas. AA4-EV01</w:t>
      </w:r>
    </w:p>
    <w:p w14:paraId="4CF05BD6" w14:textId="77777777" w:rsidR="00D31EFF" w:rsidRPr="00D5417A" w:rsidRDefault="00D31EFF">
      <w:pPr>
        <w:rPr>
          <w:rFonts w:ascii="Arial" w:hAnsi="Arial" w:cs="Arial"/>
          <w:sz w:val="24"/>
          <w:szCs w:val="24"/>
        </w:rPr>
      </w:pPr>
    </w:p>
    <w:p w14:paraId="3C0003B9" w14:textId="77777777" w:rsidR="00D31EFF" w:rsidRPr="00D5417A" w:rsidRDefault="00F46605">
      <w:pPr>
        <w:rPr>
          <w:rFonts w:ascii="Arial" w:hAnsi="Arial" w:cs="Arial"/>
          <w:sz w:val="24"/>
          <w:szCs w:val="24"/>
        </w:rPr>
      </w:pPr>
      <w:r w:rsidRPr="00D5417A">
        <w:rPr>
          <w:rFonts w:ascii="Arial" w:hAnsi="Arial" w:cs="Arial"/>
          <w:noProof/>
          <w:sz w:val="24"/>
          <w:szCs w:val="24"/>
        </w:rPr>
        <w:t>Estimado aprendiz, para esta evidencia deberá diseñar un taller de psicoeducación dirigido a familias en situación de vulnerabilidad, enfocado en la prevención de la violencia intrafamiliar y la aplicación de primeros auxilios psicológicos.</w:t>
      </w:r>
    </w:p>
    <w:p w14:paraId="679BA805" w14:textId="77777777" w:rsidR="00D31EFF" w:rsidRPr="00D5417A" w:rsidRDefault="00D31EFF">
      <w:pPr>
        <w:rPr>
          <w:rFonts w:ascii="Arial" w:hAnsi="Arial" w:cs="Arial"/>
          <w:sz w:val="24"/>
          <w:szCs w:val="24"/>
        </w:rPr>
      </w:pPr>
    </w:p>
    <w:p w14:paraId="5989C386" w14:textId="77777777" w:rsidR="00D31EFF" w:rsidRPr="00D5417A" w:rsidRDefault="00F46605">
      <w:pPr>
        <w:rPr>
          <w:rFonts w:ascii="Arial" w:hAnsi="Arial" w:cs="Arial"/>
          <w:sz w:val="24"/>
          <w:szCs w:val="24"/>
        </w:rPr>
      </w:pPr>
      <w:r w:rsidRPr="00D5417A">
        <w:rPr>
          <w:rFonts w:ascii="Arial" w:hAnsi="Arial" w:cs="Arial"/>
          <w:noProof/>
          <w:sz w:val="24"/>
          <w:szCs w:val="24"/>
        </w:rPr>
        <w:t>El taller debe contener como mínimo:</w:t>
      </w:r>
    </w:p>
    <w:p w14:paraId="151EC140" w14:textId="77777777" w:rsidR="00D31EFF" w:rsidRPr="00D5417A" w:rsidRDefault="00D31EFF">
      <w:pPr>
        <w:rPr>
          <w:rFonts w:ascii="Arial" w:hAnsi="Arial" w:cs="Arial"/>
          <w:sz w:val="24"/>
          <w:szCs w:val="24"/>
        </w:rPr>
      </w:pPr>
    </w:p>
    <w:p w14:paraId="57E8785C" w14:textId="77777777" w:rsidR="00D31EFF" w:rsidRPr="00D5417A" w:rsidRDefault="00F46605">
      <w:pPr>
        <w:rPr>
          <w:rFonts w:ascii="Arial" w:hAnsi="Arial" w:cs="Arial"/>
          <w:sz w:val="24"/>
          <w:szCs w:val="24"/>
        </w:rPr>
      </w:pPr>
      <w:r w:rsidRPr="00D5417A">
        <w:rPr>
          <w:rFonts w:ascii="Arial" w:hAnsi="Arial" w:cs="Arial"/>
          <w:noProof/>
          <w:sz w:val="24"/>
          <w:szCs w:val="24"/>
        </w:rPr>
        <w:t>**Datos generales del taller:**</w:t>
      </w:r>
    </w:p>
    <w:p w14:paraId="0C5E3F89"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Título del taller.</w:t>
      </w:r>
    </w:p>
    <w:p w14:paraId="16B823A5"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Objetivo general y específicos.</w:t>
      </w:r>
    </w:p>
    <w:p w14:paraId="313C1F40"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Población objetivo (características y número estimado de participantes).</w:t>
      </w:r>
    </w:p>
    <w:p w14:paraId="6A879777"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Duración y número de sesiones.</w:t>
      </w:r>
    </w:p>
    <w:p w14:paraId="6ECA996D" w14:textId="77777777" w:rsidR="00D31EFF" w:rsidRPr="00D5417A" w:rsidRDefault="00D31EFF">
      <w:pPr>
        <w:rPr>
          <w:rFonts w:ascii="Arial" w:hAnsi="Arial" w:cs="Arial"/>
          <w:sz w:val="24"/>
          <w:szCs w:val="24"/>
        </w:rPr>
      </w:pPr>
    </w:p>
    <w:p w14:paraId="6D6CEBB2" w14:textId="77777777" w:rsidR="00D31EFF" w:rsidRPr="00D5417A" w:rsidRDefault="00F46605">
      <w:pPr>
        <w:rPr>
          <w:rFonts w:ascii="Arial" w:hAnsi="Arial" w:cs="Arial"/>
          <w:sz w:val="24"/>
          <w:szCs w:val="24"/>
        </w:rPr>
      </w:pPr>
      <w:r w:rsidRPr="00D5417A">
        <w:rPr>
          <w:rFonts w:ascii="Arial" w:hAnsi="Arial" w:cs="Arial"/>
          <w:noProof/>
          <w:sz w:val="24"/>
          <w:szCs w:val="24"/>
        </w:rPr>
        <w:t>**Justificación:**</w:t>
      </w:r>
    </w:p>
    <w:p w14:paraId="069B0AAC"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Contexto de la problemática de violencia intrafamiliar.</w:t>
      </w:r>
    </w:p>
    <w:p w14:paraId="04F51778"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Importancia de la intervención psicológica en familias problemáticas.</w:t>
      </w:r>
    </w:p>
    <w:p w14:paraId="499205CC"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Pertinencia del taller para la población objetivo.</w:t>
      </w:r>
    </w:p>
    <w:p w14:paraId="01F54D96" w14:textId="77777777" w:rsidR="00D31EFF" w:rsidRPr="00D5417A" w:rsidRDefault="00D31EFF">
      <w:pPr>
        <w:rPr>
          <w:rFonts w:ascii="Arial" w:hAnsi="Arial" w:cs="Arial"/>
          <w:sz w:val="24"/>
          <w:szCs w:val="24"/>
        </w:rPr>
      </w:pPr>
    </w:p>
    <w:p w14:paraId="3AAE2B3D" w14:textId="77777777" w:rsidR="00D31EFF" w:rsidRPr="00D5417A" w:rsidRDefault="00F46605">
      <w:pPr>
        <w:rPr>
          <w:rFonts w:ascii="Arial" w:hAnsi="Arial" w:cs="Arial"/>
          <w:sz w:val="24"/>
          <w:szCs w:val="24"/>
        </w:rPr>
      </w:pPr>
      <w:r w:rsidRPr="00D5417A">
        <w:rPr>
          <w:rFonts w:ascii="Arial" w:hAnsi="Arial" w:cs="Arial"/>
          <w:noProof/>
          <w:sz w:val="24"/>
          <w:szCs w:val="24"/>
        </w:rPr>
        <w:t>**Contenidos temáticos por sesión:**</w:t>
      </w:r>
    </w:p>
    <w:p w14:paraId="46BDA265"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Sesión 1: Identificación de factores de riesgo y señales de alerta.</w:t>
      </w:r>
    </w:p>
    <w:p w14:paraId="740BE85C"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Sesión 2: Estrategias de comunicación asertiva y resolución de conflictos.</w:t>
      </w:r>
    </w:p>
    <w:p w14:paraId="07DE124D" w14:textId="77777777" w:rsidR="00D31EFF" w:rsidRPr="00D5417A" w:rsidRDefault="00F46605">
      <w:pPr>
        <w:rPr>
          <w:rFonts w:ascii="Arial" w:hAnsi="Arial" w:cs="Arial"/>
          <w:sz w:val="24"/>
          <w:szCs w:val="24"/>
        </w:rPr>
      </w:pPr>
      <w:r w:rsidRPr="00D5417A">
        <w:rPr>
          <w:rFonts w:ascii="Arial" w:hAnsi="Arial" w:cs="Arial"/>
          <w:noProof/>
          <w:sz w:val="24"/>
          <w:szCs w:val="24"/>
        </w:rPr>
        <w:lastRenderedPageBreak/>
        <w:t xml:space="preserve">   - Sesión 3: Primeros auxilios psicológicos en crisis familiares.</w:t>
      </w:r>
    </w:p>
    <w:p w14:paraId="6D70D7A1"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Sesión 4: Redes de apoyo y derivación a servicios especializados.</w:t>
      </w:r>
    </w:p>
    <w:p w14:paraId="1D0D3C84"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Sesión 5: Autocuidado y estrategias de afrontamiento.</w:t>
      </w:r>
    </w:p>
    <w:p w14:paraId="1FD765B4" w14:textId="77777777" w:rsidR="00D31EFF" w:rsidRPr="00D5417A" w:rsidRDefault="00D31EFF">
      <w:pPr>
        <w:rPr>
          <w:rFonts w:ascii="Arial" w:hAnsi="Arial" w:cs="Arial"/>
          <w:sz w:val="24"/>
          <w:szCs w:val="24"/>
        </w:rPr>
      </w:pPr>
    </w:p>
    <w:p w14:paraId="25656463" w14:textId="77777777" w:rsidR="00D31EFF" w:rsidRPr="00D5417A" w:rsidRDefault="00F46605">
      <w:pPr>
        <w:rPr>
          <w:rFonts w:ascii="Arial" w:hAnsi="Arial" w:cs="Arial"/>
          <w:sz w:val="24"/>
          <w:szCs w:val="24"/>
        </w:rPr>
      </w:pPr>
      <w:r w:rsidRPr="00D5417A">
        <w:rPr>
          <w:rFonts w:ascii="Arial" w:hAnsi="Arial" w:cs="Arial"/>
          <w:noProof/>
          <w:sz w:val="24"/>
          <w:szCs w:val="24"/>
        </w:rPr>
        <w:t>**Metodología:**</w:t>
      </w:r>
    </w:p>
    <w:p w14:paraId="3DC8F412"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Técnicas y estrategias didácticas a utilizar.</w:t>
      </w:r>
    </w:p>
    <w:p w14:paraId="614822AA"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Recursos y materiales necesarios.</w:t>
      </w:r>
    </w:p>
    <w:p w14:paraId="2766C294"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Dinámicas de participación.</w:t>
      </w:r>
    </w:p>
    <w:p w14:paraId="2C43740B" w14:textId="77777777" w:rsidR="00D31EFF" w:rsidRPr="00D5417A" w:rsidRDefault="00D31EFF">
      <w:pPr>
        <w:rPr>
          <w:rFonts w:ascii="Arial" w:hAnsi="Arial" w:cs="Arial"/>
          <w:sz w:val="24"/>
          <w:szCs w:val="24"/>
        </w:rPr>
      </w:pPr>
    </w:p>
    <w:p w14:paraId="32C7A064" w14:textId="77777777" w:rsidR="00D31EFF" w:rsidRPr="00D5417A" w:rsidRDefault="00F46605">
      <w:pPr>
        <w:rPr>
          <w:rFonts w:ascii="Arial" w:hAnsi="Arial" w:cs="Arial"/>
          <w:sz w:val="24"/>
          <w:szCs w:val="24"/>
        </w:rPr>
      </w:pPr>
      <w:r w:rsidRPr="00D5417A">
        <w:rPr>
          <w:rFonts w:ascii="Arial" w:hAnsi="Arial" w:cs="Arial"/>
          <w:noProof/>
          <w:sz w:val="24"/>
          <w:szCs w:val="24"/>
        </w:rPr>
        <w:t>**Adaptación al enfoque diferencial:**</w:t>
      </w:r>
    </w:p>
    <w:p w14:paraId="2F60E05D"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Consideraciones culturales, de género, generacionales y de diversidad.</w:t>
      </w:r>
    </w:p>
    <w:p w14:paraId="328C26EE"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Estrategias de inclusión y accesibilidad.</w:t>
      </w:r>
    </w:p>
    <w:p w14:paraId="45BE3574" w14:textId="77777777" w:rsidR="00D31EFF" w:rsidRPr="00D5417A" w:rsidRDefault="00D31EFF">
      <w:pPr>
        <w:rPr>
          <w:rFonts w:ascii="Arial" w:hAnsi="Arial" w:cs="Arial"/>
          <w:sz w:val="24"/>
          <w:szCs w:val="24"/>
        </w:rPr>
      </w:pPr>
    </w:p>
    <w:p w14:paraId="2D157770" w14:textId="77777777" w:rsidR="00D31EFF" w:rsidRPr="00D5417A" w:rsidRDefault="00F46605">
      <w:pPr>
        <w:rPr>
          <w:rFonts w:ascii="Arial" w:hAnsi="Arial" w:cs="Arial"/>
          <w:sz w:val="24"/>
          <w:szCs w:val="24"/>
        </w:rPr>
      </w:pPr>
      <w:r w:rsidRPr="00D5417A">
        <w:rPr>
          <w:rFonts w:ascii="Arial" w:hAnsi="Arial" w:cs="Arial"/>
          <w:noProof/>
          <w:sz w:val="24"/>
          <w:szCs w:val="24"/>
        </w:rPr>
        <w:t>**Evaluación del taller:**</w:t>
      </w:r>
    </w:p>
    <w:p w14:paraId="2B93C46D"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Indicadores de evaluación.</w:t>
      </w:r>
    </w:p>
    <w:p w14:paraId="5EE3610A"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Instrumentos de medición (encuestas, observación, etc.).</w:t>
      </w:r>
    </w:p>
    <w:p w14:paraId="540E957F"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   - Criterios de éxito.</w:t>
      </w:r>
    </w:p>
    <w:p w14:paraId="4E8A134F" w14:textId="77777777" w:rsidR="00D31EFF" w:rsidRPr="00D5417A" w:rsidRDefault="00D31EFF">
      <w:pPr>
        <w:rPr>
          <w:rFonts w:ascii="Arial" w:hAnsi="Arial" w:cs="Arial"/>
          <w:sz w:val="24"/>
          <w:szCs w:val="24"/>
        </w:rPr>
      </w:pPr>
    </w:p>
    <w:p w14:paraId="2213A64D" w14:textId="77777777" w:rsidR="00D31EFF" w:rsidRPr="00D5417A" w:rsidRDefault="00F46605">
      <w:pPr>
        <w:rPr>
          <w:rFonts w:ascii="Arial" w:hAnsi="Arial" w:cs="Arial"/>
          <w:sz w:val="24"/>
          <w:szCs w:val="24"/>
        </w:rPr>
      </w:pPr>
      <w:r w:rsidRPr="00D5417A">
        <w:rPr>
          <w:rFonts w:ascii="Arial" w:hAnsi="Arial" w:cs="Arial"/>
          <w:noProof/>
          <w:sz w:val="24"/>
          <w:szCs w:val="24"/>
        </w:rPr>
        <w:t>Lineamientos generales para la entrega de la evidencia:</w:t>
      </w:r>
    </w:p>
    <w:p w14:paraId="66DFA153" w14:textId="77777777" w:rsidR="00D31EFF" w:rsidRPr="00D5417A" w:rsidRDefault="00F46605">
      <w:pPr>
        <w:rPr>
          <w:rFonts w:ascii="Arial" w:hAnsi="Arial" w:cs="Arial"/>
          <w:sz w:val="24"/>
          <w:szCs w:val="24"/>
        </w:rPr>
      </w:pPr>
      <w:r w:rsidRPr="00D5417A">
        <w:rPr>
          <w:rFonts w:ascii="Arial" w:hAnsi="Arial" w:cs="Arial"/>
          <w:noProof/>
          <w:sz w:val="24"/>
          <w:szCs w:val="24"/>
        </w:rPr>
        <w:t>**Producto a entregar:** Taller de psicoeducación.</w:t>
      </w:r>
    </w:p>
    <w:p w14:paraId="2C3CE6B0" w14:textId="77777777" w:rsidR="00D31EFF" w:rsidRPr="00D5417A" w:rsidRDefault="00F46605">
      <w:pPr>
        <w:rPr>
          <w:rFonts w:ascii="Arial" w:hAnsi="Arial" w:cs="Arial"/>
          <w:sz w:val="24"/>
          <w:szCs w:val="24"/>
        </w:rPr>
      </w:pPr>
      <w:r w:rsidRPr="00D5417A">
        <w:rPr>
          <w:rFonts w:ascii="Arial" w:hAnsi="Arial" w:cs="Arial"/>
          <w:noProof/>
          <w:sz w:val="24"/>
          <w:szCs w:val="24"/>
        </w:rPr>
        <w:t>**Formato:** PDF o PowerPoint (PPT).</w:t>
      </w:r>
    </w:p>
    <w:p w14:paraId="376AB93E" w14:textId="77777777" w:rsidR="00D31EFF" w:rsidRPr="00D5417A" w:rsidRDefault="00F46605">
      <w:pPr>
        <w:rPr>
          <w:rFonts w:ascii="Arial" w:hAnsi="Arial" w:cs="Arial"/>
          <w:sz w:val="24"/>
          <w:szCs w:val="24"/>
        </w:rPr>
      </w:pPr>
      <w:r w:rsidRPr="00D5417A">
        <w:rPr>
          <w:rFonts w:ascii="Arial" w:hAnsi="Arial" w:cs="Arial"/>
          <w:noProof/>
          <w:sz w:val="24"/>
          <w:szCs w:val="24"/>
        </w:rPr>
        <w:t>**Extensión:** máximo 10 diapositivas si es PPT, o máximo 5 páginas si es documento PDF.</w:t>
      </w:r>
    </w:p>
    <w:p w14:paraId="1451480F" w14:textId="77777777" w:rsidR="00D31EFF" w:rsidRPr="00D5417A" w:rsidRDefault="00F46605">
      <w:pPr>
        <w:rPr>
          <w:rFonts w:ascii="Arial" w:hAnsi="Arial" w:cs="Arial"/>
          <w:sz w:val="24"/>
          <w:szCs w:val="24"/>
        </w:rPr>
      </w:pPr>
      <w:r w:rsidRPr="00D5417A">
        <w:rPr>
          <w:rFonts w:ascii="Arial" w:hAnsi="Arial" w:cs="Arial"/>
          <w:noProof/>
          <w:sz w:val="24"/>
          <w:szCs w:val="24"/>
        </w:rPr>
        <w:t>Para hacer el envío de la evidencia remítase al área de la actividad correspondiente y acceda al espacio: **Taller sobre psicoeducación (prevención de violencia intrafamiliar e intervención de primeros auxilios psicológicos en familias problemáticas). AA4-EV01.**</w:t>
      </w:r>
    </w:p>
    <w:p w14:paraId="0D461456" w14:textId="77777777" w:rsidR="00D31EFF" w:rsidRPr="00D5417A" w:rsidRDefault="00D31EFF">
      <w:pPr>
        <w:rPr>
          <w:rFonts w:ascii="Arial" w:hAnsi="Arial" w:cs="Arial"/>
          <w:sz w:val="24"/>
          <w:szCs w:val="24"/>
        </w:rPr>
      </w:pPr>
    </w:p>
    <w:p w14:paraId="5486D326"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535F4394" w14:textId="77777777" w:rsidR="00D31EFF" w:rsidRPr="00D5417A" w:rsidRDefault="00D31EFF">
      <w:pPr>
        <w:rPr>
          <w:rFonts w:ascii="Arial" w:hAnsi="Arial" w:cs="Arial"/>
          <w:sz w:val="24"/>
          <w:szCs w:val="24"/>
        </w:rPr>
      </w:pPr>
    </w:p>
    <w:p w14:paraId="08B05864"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4. CRONOGRAMA DE ACTIVIDADES Y ENTREGA DE EVIDENCIAS</w:t>
      </w:r>
    </w:p>
    <w:p w14:paraId="703B9CB6" w14:textId="77777777" w:rsidR="00D31EFF" w:rsidRPr="00D5417A" w:rsidRDefault="00D31EFF">
      <w:pPr>
        <w:rPr>
          <w:rFonts w:ascii="Arial" w:hAnsi="Arial" w:cs="Arial"/>
          <w:sz w:val="24"/>
          <w:szCs w:val="24"/>
        </w:rPr>
      </w:pPr>
    </w:p>
    <w:tbl>
      <w:tblPr>
        <w:tblW w:w="5000" w:type="pct"/>
        <w:jc w:val="center"/>
        <w:shd w:val="clear" w:color="auto" w:fill="A8D08D" w:themeFill="accent6" w:themeFillTint="99"/>
        <w:tblLook w:val="04A0" w:firstRow="1" w:lastRow="0" w:firstColumn="1" w:lastColumn="0" w:noHBand="0" w:noVBand="1"/>
      </w:tblPr>
      <w:tblGrid>
        <w:gridCol w:w="1704"/>
        <w:gridCol w:w="1723"/>
        <w:gridCol w:w="1831"/>
        <w:gridCol w:w="1683"/>
        <w:gridCol w:w="1683"/>
      </w:tblGrid>
      <w:tr w:rsidR="00D31EFF" w:rsidRPr="00D5417A" w14:paraId="31D3372C" w14:textId="77777777" w:rsidTr="00D5417A">
        <w:trPr>
          <w:jc w:val="center"/>
        </w:trPr>
        <w:tc>
          <w:tcPr>
            <w:tcW w:w="1725" w:type="dxa"/>
            <w:tcBorders>
              <w:top w:val="single" w:sz="6" w:space="0" w:color="000000"/>
              <w:left w:val="single" w:sz="6" w:space="0" w:color="000000"/>
              <w:bottom w:val="single" w:sz="6" w:space="0" w:color="000000"/>
              <w:right w:val="single" w:sz="6" w:space="0" w:color="000000"/>
            </w:tcBorders>
            <w:shd w:val="clear" w:color="auto" w:fill="A8D08D" w:themeFill="accent6" w:themeFillTint="99"/>
          </w:tcPr>
          <w:p w14:paraId="39F7EEA6" w14:textId="77777777" w:rsidR="00D31EFF" w:rsidRPr="00D5417A" w:rsidRDefault="00F46605">
            <w:pPr>
              <w:rPr>
                <w:rFonts w:ascii="Arial" w:hAnsi="Arial" w:cs="Arial"/>
                <w:sz w:val="24"/>
                <w:szCs w:val="24"/>
              </w:rPr>
            </w:pPr>
            <w:r w:rsidRPr="00D5417A">
              <w:rPr>
                <w:rFonts w:ascii="Arial" w:hAnsi="Arial" w:cs="Arial"/>
                <w:noProof/>
                <w:sz w:val="24"/>
                <w:szCs w:val="24"/>
              </w:rPr>
              <w:t>Semana</w:t>
            </w:r>
          </w:p>
        </w:tc>
        <w:tc>
          <w:tcPr>
            <w:tcW w:w="1725" w:type="dxa"/>
            <w:tcBorders>
              <w:top w:val="single" w:sz="6" w:space="0" w:color="000000"/>
              <w:bottom w:val="single" w:sz="6" w:space="0" w:color="000000"/>
              <w:right w:val="single" w:sz="6" w:space="0" w:color="000000"/>
            </w:tcBorders>
            <w:shd w:val="clear" w:color="auto" w:fill="A8D08D" w:themeFill="accent6" w:themeFillTint="99"/>
          </w:tcPr>
          <w:p w14:paraId="778B2BF2" w14:textId="77777777" w:rsidR="00D31EFF" w:rsidRPr="00D5417A" w:rsidRDefault="00F46605">
            <w:pPr>
              <w:rPr>
                <w:rFonts w:ascii="Arial" w:hAnsi="Arial" w:cs="Arial"/>
                <w:sz w:val="24"/>
                <w:szCs w:val="24"/>
              </w:rPr>
            </w:pPr>
            <w:r w:rsidRPr="00D5417A">
              <w:rPr>
                <w:rFonts w:ascii="Arial" w:hAnsi="Arial" w:cs="Arial"/>
                <w:noProof/>
                <w:sz w:val="24"/>
                <w:szCs w:val="24"/>
              </w:rPr>
              <w:t>Actividad de aprendizaje</w:t>
            </w:r>
          </w:p>
        </w:tc>
        <w:tc>
          <w:tcPr>
            <w:tcW w:w="1725" w:type="dxa"/>
            <w:tcBorders>
              <w:top w:val="single" w:sz="6" w:space="0" w:color="000000"/>
              <w:bottom w:val="single" w:sz="6" w:space="0" w:color="000000"/>
              <w:right w:val="single" w:sz="6" w:space="0" w:color="000000"/>
            </w:tcBorders>
            <w:shd w:val="clear" w:color="auto" w:fill="A8D08D" w:themeFill="accent6" w:themeFillTint="99"/>
          </w:tcPr>
          <w:p w14:paraId="3121D45B" w14:textId="77777777" w:rsidR="00D31EFF" w:rsidRPr="00D5417A" w:rsidRDefault="00F46605">
            <w:pPr>
              <w:rPr>
                <w:rFonts w:ascii="Arial" w:hAnsi="Arial" w:cs="Arial"/>
                <w:sz w:val="24"/>
                <w:szCs w:val="24"/>
              </w:rPr>
            </w:pPr>
            <w:r w:rsidRPr="00D5417A">
              <w:rPr>
                <w:rFonts w:ascii="Arial" w:hAnsi="Arial" w:cs="Arial"/>
                <w:noProof/>
                <w:sz w:val="24"/>
                <w:szCs w:val="24"/>
              </w:rPr>
              <w:t>Evidencias</w:t>
            </w:r>
          </w:p>
        </w:tc>
        <w:tc>
          <w:tcPr>
            <w:tcW w:w="1725" w:type="dxa"/>
            <w:tcBorders>
              <w:top w:val="single" w:sz="6" w:space="0" w:color="000000"/>
              <w:bottom w:val="single" w:sz="6" w:space="0" w:color="000000"/>
              <w:right w:val="single" w:sz="6" w:space="0" w:color="000000"/>
            </w:tcBorders>
            <w:shd w:val="clear" w:color="auto" w:fill="A8D08D" w:themeFill="accent6" w:themeFillTint="99"/>
          </w:tcPr>
          <w:p w14:paraId="79DC8132" w14:textId="77777777" w:rsidR="00D31EFF" w:rsidRPr="00D5417A" w:rsidRDefault="00F46605">
            <w:pPr>
              <w:rPr>
                <w:rFonts w:ascii="Arial" w:hAnsi="Arial" w:cs="Arial"/>
                <w:sz w:val="24"/>
                <w:szCs w:val="24"/>
              </w:rPr>
            </w:pPr>
            <w:r w:rsidRPr="00D5417A">
              <w:rPr>
                <w:rFonts w:ascii="Arial" w:hAnsi="Arial" w:cs="Arial"/>
                <w:noProof/>
                <w:sz w:val="24"/>
                <w:szCs w:val="24"/>
              </w:rPr>
              <w:t>Fecha de inicio</w:t>
            </w:r>
          </w:p>
        </w:tc>
        <w:tc>
          <w:tcPr>
            <w:tcW w:w="1725" w:type="dxa"/>
            <w:tcBorders>
              <w:top w:val="single" w:sz="6" w:space="0" w:color="000000"/>
              <w:bottom w:val="single" w:sz="6" w:space="0" w:color="000000"/>
              <w:right w:val="single" w:sz="6" w:space="0" w:color="000000"/>
            </w:tcBorders>
            <w:shd w:val="clear" w:color="auto" w:fill="A8D08D" w:themeFill="accent6" w:themeFillTint="99"/>
          </w:tcPr>
          <w:p w14:paraId="1B5548B6" w14:textId="77777777" w:rsidR="00D31EFF" w:rsidRPr="00D5417A" w:rsidRDefault="00F46605">
            <w:pPr>
              <w:rPr>
                <w:rFonts w:ascii="Arial" w:hAnsi="Arial" w:cs="Arial"/>
                <w:sz w:val="24"/>
                <w:szCs w:val="24"/>
              </w:rPr>
            </w:pPr>
            <w:r w:rsidRPr="00D5417A">
              <w:rPr>
                <w:rFonts w:ascii="Arial" w:hAnsi="Arial" w:cs="Arial"/>
                <w:noProof/>
                <w:sz w:val="24"/>
                <w:szCs w:val="24"/>
              </w:rPr>
              <w:t>Fecha de cierre</w:t>
            </w:r>
          </w:p>
        </w:tc>
      </w:tr>
      <w:tr w:rsidR="00D31EFF" w:rsidRPr="00D5417A" w14:paraId="200CFCBA" w14:textId="77777777" w:rsidTr="00D5417A">
        <w:trPr>
          <w:jc w:val="center"/>
        </w:trPr>
        <w:tc>
          <w:tcPr>
            <w:tcW w:w="1725" w:type="dxa"/>
            <w:tcBorders>
              <w:left w:val="single" w:sz="6" w:space="0" w:color="000000"/>
              <w:bottom w:val="single" w:sz="6" w:space="0" w:color="000000"/>
              <w:right w:val="single" w:sz="6" w:space="0" w:color="000000"/>
            </w:tcBorders>
            <w:shd w:val="clear" w:color="auto" w:fill="A8D08D" w:themeFill="accent6" w:themeFillTint="99"/>
          </w:tcPr>
          <w:p w14:paraId="0EF870A6" w14:textId="77777777" w:rsidR="00D31EFF" w:rsidRPr="00D5417A" w:rsidRDefault="00F46605">
            <w:pPr>
              <w:rPr>
                <w:rFonts w:ascii="Arial" w:hAnsi="Arial" w:cs="Arial"/>
                <w:sz w:val="24"/>
                <w:szCs w:val="24"/>
              </w:rPr>
            </w:pPr>
            <w:r w:rsidRPr="00D5417A">
              <w:rPr>
                <w:rFonts w:ascii="Arial" w:hAnsi="Arial" w:cs="Arial"/>
                <w:noProof/>
                <w:sz w:val="24"/>
                <w:szCs w:val="24"/>
              </w:rPr>
              <w:t>**Semana 1**</w:t>
            </w:r>
          </w:p>
        </w:tc>
        <w:tc>
          <w:tcPr>
            <w:tcW w:w="1725" w:type="dxa"/>
            <w:tcBorders>
              <w:bottom w:val="single" w:sz="6" w:space="0" w:color="000000"/>
              <w:right w:val="single" w:sz="6" w:space="0" w:color="000000"/>
            </w:tcBorders>
            <w:shd w:val="clear" w:color="auto" w:fill="A8D08D" w:themeFill="accent6" w:themeFillTint="99"/>
          </w:tcPr>
          <w:p w14:paraId="6C0645BA" w14:textId="77777777" w:rsidR="00D31EFF" w:rsidRPr="00D5417A" w:rsidRDefault="00F46605">
            <w:pPr>
              <w:rPr>
                <w:rFonts w:ascii="Arial" w:hAnsi="Arial" w:cs="Arial"/>
                <w:sz w:val="24"/>
                <w:szCs w:val="24"/>
              </w:rPr>
            </w:pPr>
            <w:r w:rsidRPr="00D5417A">
              <w:rPr>
                <w:rFonts w:ascii="Arial" w:hAnsi="Arial" w:cs="Arial"/>
                <w:noProof/>
                <w:sz w:val="24"/>
                <w:szCs w:val="24"/>
              </w:rPr>
              <w:t>AA1: Fundamentos y lineamientos de PAP</w:t>
            </w:r>
          </w:p>
        </w:tc>
        <w:tc>
          <w:tcPr>
            <w:tcW w:w="1725" w:type="dxa"/>
            <w:tcBorders>
              <w:bottom w:val="single" w:sz="6" w:space="0" w:color="000000"/>
              <w:right w:val="single" w:sz="6" w:space="0" w:color="000000"/>
            </w:tcBorders>
            <w:shd w:val="clear" w:color="auto" w:fill="A8D08D" w:themeFill="accent6" w:themeFillTint="99"/>
          </w:tcPr>
          <w:p w14:paraId="47ADDDF7" w14:textId="77777777" w:rsidR="00D31EFF" w:rsidRPr="00D5417A" w:rsidRDefault="00F46605">
            <w:pPr>
              <w:rPr>
                <w:rFonts w:ascii="Arial" w:hAnsi="Arial" w:cs="Arial"/>
                <w:sz w:val="24"/>
                <w:szCs w:val="24"/>
              </w:rPr>
            </w:pPr>
            <w:r w:rsidRPr="00D5417A">
              <w:rPr>
                <w:rFonts w:ascii="Arial" w:hAnsi="Arial" w:cs="Arial"/>
                <w:noProof/>
                <w:sz w:val="24"/>
                <w:szCs w:val="24"/>
              </w:rPr>
              <w:t>AA1-EV01&lt;br&gt;AA1-EV02&lt;br&gt;AA1-EV03</w:t>
            </w:r>
          </w:p>
        </w:tc>
        <w:tc>
          <w:tcPr>
            <w:tcW w:w="1725" w:type="dxa"/>
            <w:tcBorders>
              <w:bottom w:val="single" w:sz="6" w:space="0" w:color="000000"/>
              <w:right w:val="single" w:sz="6" w:space="0" w:color="000000"/>
            </w:tcBorders>
            <w:shd w:val="clear" w:color="auto" w:fill="A8D08D" w:themeFill="accent6" w:themeFillTint="99"/>
          </w:tcPr>
          <w:p w14:paraId="74292E0F" w14:textId="77777777" w:rsidR="00D31EFF" w:rsidRPr="00D5417A" w:rsidRDefault="00F46605">
            <w:pPr>
              <w:rPr>
                <w:rFonts w:ascii="Arial" w:hAnsi="Arial" w:cs="Arial"/>
                <w:sz w:val="24"/>
                <w:szCs w:val="24"/>
              </w:rPr>
            </w:pPr>
            <w:r w:rsidRPr="00D5417A">
              <w:rPr>
                <w:rFonts w:ascii="Arial" w:hAnsi="Arial" w:cs="Arial"/>
                <w:noProof/>
                <w:sz w:val="24"/>
                <w:szCs w:val="24"/>
              </w:rPr>
              <w:t>Día 1</w:t>
            </w:r>
          </w:p>
        </w:tc>
        <w:tc>
          <w:tcPr>
            <w:tcW w:w="1725" w:type="dxa"/>
            <w:tcBorders>
              <w:bottom w:val="single" w:sz="6" w:space="0" w:color="000000"/>
              <w:right w:val="single" w:sz="6" w:space="0" w:color="000000"/>
            </w:tcBorders>
            <w:shd w:val="clear" w:color="auto" w:fill="A8D08D" w:themeFill="accent6" w:themeFillTint="99"/>
          </w:tcPr>
          <w:p w14:paraId="6AD8F3C7" w14:textId="77777777" w:rsidR="00D31EFF" w:rsidRPr="00D5417A" w:rsidRDefault="00F46605">
            <w:pPr>
              <w:rPr>
                <w:rFonts w:ascii="Arial" w:hAnsi="Arial" w:cs="Arial"/>
                <w:sz w:val="24"/>
                <w:szCs w:val="24"/>
              </w:rPr>
            </w:pPr>
            <w:r w:rsidRPr="00D5417A">
              <w:rPr>
                <w:rFonts w:ascii="Arial" w:hAnsi="Arial" w:cs="Arial"/>
                <w:noProof/>
                <w:sz w:val="24"/>
                <w:szCs w:val="24"/>
              </w:rPr>
              <w:t>Día 7</w:t>
            </w:r>
          </w:p>
        </w:tc>
      </w:tr>
      <w:tr w:rsidR="00D31EFF" w:rsidRPr="00D5417A" w14:paraId="0E12BD52" w14:textId="77777777" w:rsidTr="00D5417A">
        <w:trPr>
          <w:jc w:val="center"/>
        </w:trPr>
        <w:tc>
          <w:tcPr>
            <w:tcW w:w="1725" w:type="dxa"/>
            <w:tcBorders>
              <w:left w:val="single" w:sz="6" w:space="0" w:color="000000"/>
              <w:bottom w:val="single" w:sz="6" w:space="0" w:color="000000"/>
              <w:right w:val="single" w:sz="6" w:space="0" w:color="000000"/>
            </w:tcBorders>
            <w:shd w:val="clear" w:color="auto" w:fill="A8D08D" w:themeFill="accent6" w:themeFillTint="99"/>
          </w:tcPr>
          <w:p w14:paraId="2D48208C" w14:textId="77777777" w:rsidR="00D31EFF" w:rsidRPr="00D5417A" w:rsidRDefault="00F46605">
            <w:pPr>
              <w:rPr>
                <w:rFonts w:ascii="Arial" w:hAnsi="Arial" w:cs="Arial"/>
                <w:sz w:val="24"/>
                <w:szCs w:val="24"/>
              </w:rPr>
            </w:pPr>
            <w:r w:rsidRPr="00D5417A">
              <w:rPr>
                <w:rFonts w:ascii="Arial" w:hAnsi="Arial" w:cs="Arial"/>
                <w:noProof/>
                <w:sz w:val="24"/>
                <w:szCs w:val="24"/>
              </w:rPr>
              <w:t>**Semana 2**</w:t>
            </w:r>
          </w:p>
        </w:tc>
        <w:tc>
          <w:tcPr>
            <w:tcW w:w="1725" w:type="dxa"/>
            <w:tcBorders>
              <w:bottom w:val="single" w:sz="6" w:space="0" w:color="000000"/>
              <w:right w:val="single" w:sz="6" w:space="0" w:color="000000"/>
            </w:tcBorders>
            <w:shd w:val="clear" w:color="auto" w:fill="A8D08D" w:themeFill="accent6" w:themeFillTint="99"/>
          </w:tcPr>
          <w:p w14:paraId="43155E72" w14:textId="77777777" w:rsidR="00D31EFF" w:rsidRPr="00D5417A" w:rsidRDefault="00F46605">
            <w:pPr>
              <w:rPr>
                <w:rFonts w:ascii="Arial" w:hAnsi="Arial" w:cs="Arial"/>
                <w:sz w:val="24"/>
                <w:szCs w:val="24"/>
              </w:rPr>
            </w:pPr>
            <w:r w:rsidRPr="00D5417A">
              <w:rPr>
                <w:rFonts w:ascii="Arial" w:hAnsi="Arial" w:cs="Arial"/>
                <w:noProof/>
                <w:sz w:val="24"/>
                <w:szCs w:val="24"/>
              </w:rPr>
              <w:t>AA2: Aspectos clave y perspectiva de derecho</w:t>
            </w:r>
          </w:p>
        </w:tc>
        <w:tc>
          <w:tcPr>
            <w:tcW w:w="1725" w:type="dxa"/>
            <w:tcBorders>
              <w:bottom w:val="single" w:sz="6" w:space="0" w:color="000000"/>
              <w:right w:val="single" w:sz="6" w:space="0" w:color="000000"/>
            </w:tcBorders>
            <w:shd w:val="clear" w:color="auto" w:fill="A8D08D" w:themeFill="accent6" w:themeFillTint="99"/>
          </w:tcPr>
          <w:p w14:paraId="25D50F1C" w14:textId="77777777" w:rsidR="00D31EFF" w:rsidRPr="00D5417A" w:rsidRDefault="00F46605">
            <w:pPr>
              <w:rPr>
                <w:rFonts w:ascii="Arial" w:hAnsi="Arial" w:cs="Arial"/>
                <w:sz w:val="24"/>
                <w:szCs w:val="24"/>
              </w:rPr>
            </w:pPr>
            <w:r w:rsidRPr="00D5417A">
              <w:rPr>
                <w:rFonts w:ascii="Arial" w:hAnsi="Arial" w:cs="Arial"/>
                <w:noProof/>
                <w:sz w:val="24"/>
                <w:szCs w:val="24"/>
              </w:rPr>
              <w:t>AA2-EV01&lt;br&gt;AA2-EV02</w:t>
            </w:r>
          </w:p>
        </w:tc>
        <w:tc>
          <w:tcPr>
            <w:tcW w:w="1725" w:type="dxa"/>
            <w:tcBorders>
              <w:bottom w:val="single" w:sz="6" w:space="0" w:color="000000"/>
              <w:right w:val="single" w:sz="6" w:space="0" w:color="000000"/>
            </w:tcBorders>
            <w:shd w:val="clear" w:color="auto" w:fill="A8D08D" w:themeFill="accent6" w:themeFillTint="99"/>
          </w:tcPr>
          <w:p w14:paraId="79B17AE3" w14:textId="77777777" w:rsidR="00D31EFF" w:rsidRPr="00D5417A" w:rsidRDefault="00F46605">
            <w:pPr>
              <w:rPr>
                <w:rFonts w:ascii="Arial" w:hAnsi="Arial" w:cs="Arial"/>
                <w:sz w:val="24"/>
                <w:szCs w:val="24"/>
              </w:rPr>
            </w:pPr>
            <w:r w:rsidRPr="00D5417A">
              <w:rPr>
                <w:rFonts w:ascii="Arial" w:hAnsi="Arial" w:cs="Arial"/>
                <w:noProof/>
                <w:sz w:val="24"/>
                <w:szCs w:val="24"/>
              </w:rPr>
              <w:t>Día 8</w:t>
            </w:r>
          </w:p>
        </w:tc>
        <w:tc>
          <w:tcPr>
            <w:tcW w:w="1725" w:type="dxa"/>
            <w:tcBorders>
              <w:bottom w:val="single" w:sz="6" w:space="0" w:color="000000"/>
              <w:right w:val="single" w:sz="6" w:space="0" w:color="000000"/>
            </w:tcBorders>
            <w:shd w:val="clear" w:color="auto" w:fill="A8D08D" w:themeFill="accent6" w:themeFillTint="99"/>
          </w:tcPr>
          <w:p w14:paraId="28C44EE0" w14:textId="77777777" w:rsidR="00D31EFF" w:rsidRPr="00D5417A" w:rsidRDefault="00F46605">
            <w:pPr>
              <w:rPr>
                <w:rFonts w:ascii="Arial" w:hAnsi="Arial" w:cs="Arial"/>
                <w:sz w:val="24"/>
                <w:szCs w:val="24"/>
              </w:rPr>
            </w:pPr>
            <w:r w:rsidRPr="00D5417A">
              <w:rPr>
                <w:rFonts w:ascii="Arial" w:hAnsi="Arial" w:cs="Arial"/>
                <w:noProof/>
                <w:sz w:val="24"/>
                <w:szCs w:val="24"/>
              </w:rPr>
              <w:t>Día 14</w:t>
            </w:r>
          </w:p>
        </w:tc>
      </w:tr>
      <w:tr w:rsidR="00D31EFF" w:rsidRPr="00D5417A" w14:paraId="014CDECB" w14:textId="77777777" w:rsidTr="00D5417A">
        <w:trPr>
          <w:jc w:val="center"/>
        </w:trPr>
        <w:tc>
          <w:tcPr>
            <w:tcW w:w="1725" w:type="dxa"/>
            <w:tcBorders>
              <w:left w:val="single" w:sz="6" w:space="0" w:color="000000"/>
              <w:bottom w:val="single" w:sz="6" w:space="0" w:color="000000"/>
              <w:right w:val="single" w:sz="6" w:space="0" w:color="000000"/>
            </w:tcBorders>
            <w:shd w:val="clear" w:color="auto" w:fill="A8D08D" w:themeFill="accent6" w:themeFillTint="99"/>
          </w:tcPr>
          <w:p w14:paraId="7FF5B360" w14:textId="77777777" w:rsidR="00D31EFF" w:rsidRPr="00D5417A" w:rsidRDefault="00F46605">
            <w:pPr>
              <w:rPr>
                <w:rFonts w:ascii="Arial" w:hAnsi="Arial" w:cs="Arial"/>
                <w:sz w:val="24"/>
                <w:szCs w:val="24"/>
              </w:rPr>
            </w:pPr>
            <w:r w:rsidRPr="00D5417A">
              <w:rPr>
                <w:rFonts w:ascii="Arial" w:hAnsi="Arial" w:cs="Arial"/>
                <w:noProof/>
                <w:sz w:val="24"/>
                <w:szCs w:val="24"/>
              </w:rPr>
              <w:t>**Semana 3**</w:t>
            </w:r>
          </w:p>
        </w:tc>
        <w:tc>
          <w:tcPr>
            <w:tcW w:w="1725" w:type="dxa"/>
            <w:tcBorders>
              <w:bottom w:val="single" w:sz="6" w:space="0" w:color="000000"/>
              <w:right w:val="single" w:sz="6" w:space="0" w:color="000000"/>
            </w:tcBorders>
            <w:shd w:val="clear" w:color="auto" w:fill="A8D08D" w:themeFill="accent6" w:themeFillTint="99"/>
          </w:tcPr>
          <w:p w14:paraId="0FEF59BF" w14:textId="77777777" w:rsidR="00D31EFF" w:rsidRPr="00D5417A" w:rsidRDefault="00F46605">
            <w:pPr>
              <w:rPr>
                <w:rFonts w:ascii="Arial" w:hAnsi="Arial" w:cs="Arial"/>
                <w:sz w:val="24"/>
                <w:szCs w:val="24"/>
              </w:rPr>
            </w:pPr>
            <w:r w:rsidRPr="00D5417A">
              <w:rPr>
                <w:rFonts w:ascii="Arial" w:hAnsi="Arial" w:cs="Arial"/>
                <w:noProof/>
                <w:sz w:val="24"/>
                <w:szCs w:val="24"/>
              </w:rPr>
              <w:t xml:space="preserve">AA3: Aplicación de </w:t>
            </w:r>
            <w:r w:rsidRPr="00D5417A">
              <w:rPr>
                <w:rFonts w:ascii="Arial" w:hAnsi="Arial" w:cs="Arial"/>
                <w:noProof/>
                <w:sz w:val="24"/>
                <w:szCs w:val="24"/>
              </w:rPr>
              <w:lastRenderedPageBreak/>
              <w:t>metodologías de intervención</w:t>
            </w:r>
          </w:p>
        </w:tc>
        <w:tc>
          <w:tcPr>
            <w:tcW w:w="1725" w:type="dxa"/>
            <w:tcBorders>
              <w:bottom w:val="single" w:sz="6" w:space="0" w:color="000000"/>
              <w:right w:val="single" w:sz="6" w:space="0" w:color="000000"/>
            </w:tcBorders>
            <w:shd w:val="clear" w:color="auto" w:fill="A8D08D" w:themeFill="accent6" w:themeFillTint="99"/>
          </w:tcPr>
          <w:p w14:paraId="6C52AF34" w14:textId="77777777" w:rsidR="00D31EFF" w:rsidRPr="00D5417A" w:rsidRDefault="00F46605">
            <w:pPr>
              <w:rPr>
                <w:rFonts w:ascii="Arial" w:hAnsi="Arial" w:cs="Arial"/>
                <w:sz w:val="24"/>
                <w:szCs w:val="24"/>
              </w:rPr>
            </w:pPr>
            <w:r w:rsidRPr="00D5417A">
              <w:rPr>
                <w:rFonts w:ascii="Arial" w:hAnsi="Arial" w:cs="Arial"/>
                <w:noProof/>
                <w:sz w:val="24"/>
                <w:szCs w:val="24"/>
              </w:rPr>
              <w:lastRenderedPageBreak/>
              <w:t>AA3-EV01</w:t>
            </w:r>
          </w:p>
        </w:tc>
        <w:tc>
          <w:tcPr>
            <w:tcW w:w="1725" w:type="dxa"/>
            <w:tcBorders>
              <w:bottom w:val="single" w:sz="6" w:space="0" w:color="000000"/>
              <w:right w:val="single" w:sz="6" w:space="0" w:color="000000"/>
            </w:tcBorders>
            <w:shd w:val="clear" w:color="auto" w:fill="A8D08D" w:themeFill="accent6" w:themeFillTint="99"/>
          </w:tcPr>
          <w:p w14:paraId="3B184E49" w14:textId="77777777" w:rsidR="00D31EFF" w:rsidRPr="00D5417A" w:rsidRDefault="00F46605">
            <w:pPr>
              <w:rPr>
                <w:rFonts w:ascii="Arial" w:hAnsi="Arial" w:cs="Arial"/>
                <w:sz w:val="24"/>
                <w:szCs w:val="24"/>
              </w:rPr>
            </w:pPr>
            <w:r w:rsidRPr="00D5417A">
              <w:rPr>
                <w:rFonts w:ascii="Arial" w:hAnsi="Arial" w:cs="Arial"/>
                <w:noProof/>
                <w:sz w:val="24"/>
                <w:szCs w:val="24"/>
              </w:rPr>
              <w:t>Día 15</w:t>
            </w:r>
          </w:p>
        </w:tc>
        <w:tc>
          <w:tcPr>
            <w:tcW w:w="1725" w:type="dxa"/>
            <w:tcBorders>
              <w:bottom w:val="single" w:sz="6" w:space="0" w:color="000000"/>
              <w:right w:val="single" w:sz="6" w:space="0" w:color="000000"/>
            </w:tcBorders>
            <w:shd w:val="clear" w:color="auto" w:fill="A8D08D" w:themeFill="accent6" w:themeFillTint="99"/>
          </w:tcPr>
          <w:p w14:paraId="2E800BAE" w14:textId="77777777" w:rsidR="00D31EFF" w:rsidRPr="00D5417A" w:rsidRDefault="00F46605">
            <w:pPr>
              <w:rPr>
                <w:rFonts w:ascii="Arial" w:hAnsi="Arial" w:cs="Arial"/>
                <w:sz w:val="24"/>
                <w:szCs w:val="24"/>
              </w:rPr>
            </w:pPr>
            <w:r w:rsidRPr="00D5417A">
              <w:rPr>
                <w:rFonts w:ascii="Arial" w:hAnsi="Arial" w:cs="Arial"/>
                <w:noProof/>
                <w:sz w:val="24"/>
                <w:szCs w:val="24"/>
              </w:rPr>
              <w:t>Día 21</w:t>
            </w:r>
          </w:p>
        </w:tc>
      </w:tr>
      <w:tr w:rsidR="00D31EFF" w:rsidRPr="00D5417A" w14:paraId="2D710967" w14:textId="77777777" w:rsidTr="00D5417A">
        <w:trPr>
          <w:jc w:val="center"/>
        </w:trPr>
        <w:tc>
          <w:tcPr>
            <w:tcW w:w="1725" w:type="dxa"/>
            <w:tcBorders>
              <w:left w:val="single" w:sz="6" w:space="0" w:color="000000"/>
              <w:bottom w:val="single" w:sz="6" w:space="0" w:color="000000"/>
              <w:right w:val="single" w:sz="6" w:space="0" w:color="000000"/>
            </w:tcBorders>
            <w:shd w:val="clear" w:color="auto" w:fill="A8D08D" w:themeFill="accent6" w:themeFillTint="99"/>
          </w:tcPr>
          <w:p w14:paraId="7D0BB748" w14:textId="77777777" w:rsidR="00D31EFF" w:rsidRPr="00D5417A" w:rsidRDefault="00F46605">
            <w:pPr>
              <w:rPr>
                <w:rFonts w:ascii="Arial" w:hAnsi="Arial" w:cs="Arial"/>
                <w:sz w:val="24"/>
                <w:szCs w:val="24"/>
              </w:rPr>
            </w:pPr>
            <w:r w:rsidRPr="00D5417A">
              <w:rPr>
                <w:rFonts w:ascii="Arial" w:hAnsi="Arial" w:cs="Arial"/>
                <w:noProof/>
                <w:sz w:val="24"/>
                <w:szCs w:val="24"/>
              </w:rPr>
              <w:t>**Semana 4**</w:t>
            </w:r>
          </w:p>
        </w:tc>
        <w:tc>
          <w:tcPr>
            <w:tcW w:w="1725" w:type="dxa"/>
            <w:tcBorders>
              <w:bottom w:val="single" w:sz="6" w:space="0" w:color="000000"/>
              <w:right w:val="single" w:sz="6" w:space="0" w:color="000000"/>
            </w:tcBorders>
            <w:shd w:val="clear" w:color="auto" w:fill="A8D08D" w:themeFill="accent6" w:themeFillTint="99"/>
          </w:tcPr>
          <w:p w14:paraId="4583456F" w14:textId="77777777" w:rsidR="00D31EFF" w:rsidRPr="00D5417A" w:rsidRDefault="00F46605">
            <w:pPr>
              <w:rPr>
                <w:rFonts w:ascii="Arial" w:hAnsi="Arial" w:cs="Arial"/>
                <w:sz w:val="24"/>
                <w:szCs w:val="24"/>
              </w:rPr>
            </w:pPr>
            <w:r w:rsidRPr="00D5417A">
              <w:rPr>
                <w:rFonts w:ascii="Arial" w:hAnsi="Arial" w:cs="Arial"/>
                <w:noProof/>
                <w:sz w:val="24"/>
                <w:szCs w:val="24"/>
              </w:rPr>
              <w:t>AA4: Estrategias para poblaciones vulnerables</w:t>
            </w:r>
          </w:p>
        </w:tc>
        <w:tc>
          <w:tcPr>
            <w:tcW w:w="1725" w:type="dxa"/>
            <w:tcBorders>
              <w:bottom w:val="single" w:sz="6" w:space="0" w:color="000000"/>
              <w:right w:val="single" w:sz="6" w:space="0" w:color="000000"/>
            </w:tcBorders>
            <w:shd w:val="clear" w:color="auto" w:fill="A8D08D" w:themeFill="accent6" w:themeFillTint="99"/>
          </w:tcPr>
          <w:p w14:paraId="580B9781" w14:textId="77777777" w:rsidR="00D31EFF" w:rsidRPr="00D5417A" w:rsidRDefault="00F46605">
            <w:pPr>
              <w:rPr>
                <w:rFonts w:ascii="Arial" w:hAnsi="Arial" w:cs="Arial"/>
                <w:sz w:val="24"/>
                <w:szCs w:val="24"/>
              </w:rPr>
            </w:pPr>
            <w:r w:rsidRPr="00D5417A">
              <w:rPr>
                <w:rFonts w:ascii="Arial" w:hAnsi="Arial" w:cs="Arial"/>
                <w:noProof/>
                <w:sz w:val="24"/>
                <w:szCs w:val="24"/>
              </w:rPr>
              <w:t>AA4-EV01</w:t>
            </w:r>
          </w:p>
        </w:tc>
        <w:tc>
          <w:tcPr>
            <w:tcW w:w="1725" w:type="dxa"/>
            <w:tcBorders>
              <w:bottom w:val="single" w:sz="6" w:space="0" w:color="000000"/>
              <w:right w:val="single" w:sz="6" w:space="0" w:color="000000"/>
            </w:tcBorders>
            <w:shd w:val="clear" w:color="auto" w:fill="A8D08D" w:themeFill="accent6" w:themeFillTint="99"/>
          </w:tcPr>
          <w:p w14:paraId="4FC00415" w14:textId="77777777" w:rsidR="00D31EFF" w:rsidRPr="00D5417A" w:rsidRDefault="00F46605">
            <w:pPr>
              <w:rPr>
                <w:rFonts w:ascii="Arial" w:hAnsi="Arial" w:cs="Arial"/>
                <w:sz w:val="24"/>
                <w:szCs w:val="24"/>
              </w:rPr>
            </w:pPr>
            <w:r w:rsidRPr="00D5417A">
              <w:rPr>
                <w:rFonts w:ascii="Arial" w:hAnsi="Arial" w:cs="Arial"/>
                <w:noProof/>
                <w:sz w:val="24"/>
                <w:szCs w:val="24"/>
              </w:rPr>
              <w:t>Día 22</w:t>
            </w:r>
          </w:p>
        </w:tc>
        <w:tc>
          <w:tcPr>
            <w:tcW w:w="1725" w:type="dxa"/>
            <w:tcBorders>
              <w:bottom w:val="single" w:sz="6" w:space="0" w:color="000000"/>
              <w:right w:val="single" w:sz="6" w:space="0" w:color="000000"/>
            </w:tcBorders>
            <w:shd w:val="clear" w:color="auto" w:fill="A8D08D" w:themeFill="accent6" w:themeFillTint="99"/>
          </w:tcPr>
          <w:p w14:paraId="146979C4" w14:textId="77777777" w:rsidR="00D31EFF" w:rsidRPr="00D5417A" w:rsidRDefault="00F46605">
            <w:pPr>
              <w:rPr>
                <w:rFonts w:ascii="Arial" w:hAnsi="Arial" w:cs="Arial"/>
                <w:sz w:val="24"/>
                <w:szCs w:val="24"/>
              </w:rPr>
            </w:pPr>
            <w:r w:rsidRPr="00D5417A">
              <w:rPr>
                <w:rFonts w:ascii="Arial" w:hAnsi="Arial" w:cs="Arial"/>
                <w:noProof/>
                <w:sz w:val="24"/>
                <w:szCs w:val="24"/>
              </w:rPr>
              <w:t>Día 28</w:t>
            </w:r>
          </w:p>
        </w:tc>
      </w:tr>
    </w:tbl>
    <w:p w14:paraId="64828CE8" w14:textId="77777777" w:rsidR="00D31EFF" w:rsidRPr="00D5417A" w:rsidRDefault="00D31EFF">
      <w:pPr>
        <w:rPr>
          <w:rFonts w:ascii="Arial" w:hAnsi="Arial" w:cs="Arial"/>
          <w:sz w:val="24"/>
          <w:szCs w:val="24"/>
        </w:rPr>
      </w:pPr>
    </w:p>
    <w:p w14:paraId="7F648DF9" w14:textId="77777777" w:rsidR="00D31EFF" w:rsidRPr="00D5417A" w:rsidRDefault="00D31EFF">
      <w:pPr>
        <w:rPr>
          <w:rFonts w:ascii="Arial" w:hAnsi="Arial" w:cs="Arial"/>
          <w:sz w:val="24"/>
          <w:szCs w:val="24"/>
        </w:rPr>
      </w:pPr>
    </w:p>
    <w:p w14:paraId="4FA786A9"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68E5EF50" w14:textId="77777777" w:rsidR="00D31EFF" w:rsidRPr="00D5417A" w:rsidRDefault="00D31EFF">
      <w:pPr>
        <w:rPr>
          <w:rFonts w:ascii="Arial" w:hAnsi="Arial" w:cs="Arial"/>
          <w:b/>
          <w:bCs/>
          <w:sz w:val="24"/>
          <w:szCs w:val="24"/>
        </w:rPr>
      </w:pPr>
    </w:p>
    <w:p w14:paraId="581ABBCF"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5. RÚBRICA DE EVALUACIÓN SUGERIDA</w:t>
      </w:r>
    </w:p>
    <w:p w14:paraId="14A3D5AF" w14:textId="77777777" w:rsidR="00D31EFF" w:rsidRPr="00D5417A" w:rsidRDefault="00D31EFF">
      <w:pPr>
        <w:rPr>
          <w:rFonts w:ascii="Arial" w:hAnsi="Arial" w:cs="Arial"/>
          <w:sz w:val="24"/>
          <w:szCs w:val="24"/>
        </w:rPr>
      </w:pPr>
    </w:p>
    <w:p w14:paraId="6C495A1C" w14:textId="77777777" w:rsidR="00D31EFF" w:rsidRPr="00D5417A" w:rsidRDefault="00F46605">
      <w:pPr>
        <w:rPr>
          <w:rFonts w:ascii="Arial" w:hAnsi="Arial" w:cs="Arial"/>
          <w:sz w:val="24"/>
          <w:szCs w:val="24"/>
        </w:rPr>
      </w:pPr>
      <w:r w:rsidRPr="00D5417A">
        <w:rPr>
          <w:rFonts w:ascii="Arial" w:hAnsi="Arial" w:cs="Arial"/>
          <w:noProof/>
          <w:sz w:val="24"/>
          <w:szCs w:val="24"/>
        </w:rPr>
        <w:t>RAP 01: Reconocer conceptos y lineamientos básicos de PAP (25%)</w:t>
      </w:r>
    </w:p>
    <w:p w14:paraId="5512E592" w14:textId="77777777" w:rsidR="00D31EFF" w:rsidRPr="00D5417A" w:rsidRDefault="00D31EFF">
      <w:pPr>
        <w:rPr>
          <w:rFonts w:ascii="Arial" w:hAnsi="Arial" w:cs="Arial"/>
          <w:sz w:val="24"/>
          <w:szCs w:val="24"/>
        </w:rPr>
      </w:pPr>
    </w:p>
    <w:tbl>
      <w:tblPr>
        <w:tblW w:w="5000" w:type="pct"/>
        <w:jc w:val="center"/>
        <w:shd w:val="clear" w:color="auto" w:fill="A8D08D" w:themeFill="accent6" w:themeFillTint="99"/>
        <w:tblLook w:val="04A0" w:firstRow="1" w:lastRow="0" w:firstColumn="1" w:lastColumn="0" w:noHBand="0" w:noVBand="1"/>
      </w:tblPr>
      <w:tblGrid>
        <w:gridCol w:w="2874"/>
        <w:gridCol w:w="2874"/>
        <w:gridCol w:w="2876"/>
      </w:tblGrid>
      <w:tr w:rsidR="00D31EFF" w:rsidRPr="00D5417A" w14:paraId="57FD272E" w14:textId="77777777" w:rsidTr="00D5417A">
        <w:trPr>
          <w:jc w:val="center"/>
        </w:trPr>
        <w:tc>
          <w:tcPr>
            <w:tcW w:w="2880" w:type="dxa"/>
            <w:tcBorders>
              <w:top w:val="single" w:sz="6" w:space="0" w:color="000000"/>
              <w:left w:val="single" w:sz="6" w:space="0" w:color="000000"/>
              <w:bottom w:val="single" w:sz="6" w:space="0" w:color="000000"/>
              <w:right w:val="single" w:sz="6" w:space="0" w:color="000000"/>
            </w:tcBorders>
            <w:shd w:val="clear" w:color="auto" w:fill="A8D08D" w:themeFill="accent6" w:themeFillTint="99"/>
          </w:tcPr>
          <w:p w14:paraId="50FE068D"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Criterio</w:t>
            </w:r>
          </w:p>
        </w:tc>
        <w:tc>
          <w:tcPr>
            <w:tcW w:w="2880" w:type="dxa"/>
            <w:tcBorders>
              <w:top w:val="single" w:sz="6" w:space="0" w:color="000000"/>
              <w:bottom w:val="single" w:sz="6" w:space="0" w:color="000000"/>
              <w:right w:val="single" w:sz="6" w:space="0" w:color="000000"/>
            </w:tcBorders>
            <w:shd w:val="clear" w:color="auto" w:fill="A8D08D" w:themeFill="accent6" w:themeFillTint="99"/>
          </w:tcPr>
          <w:p w14:paraId="3C4E3A5F"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Puntaje máximo</w:t>
            </w:r>
          </w:p>
        </w:tc>
        <w:tc>
          <w:tcPr>
            <w:tcW w:w="2880" w:type="dxa"/>
            <w:tcBorders>
              <w:top w:val="single" w:sz="6" w:space="0" w:color="000000"/>
              <w:bottom w:val="single" w:sz="6" w:space="0" w:color="000000"/>
              <w:right w:val="single" w:sz="6" w:space="0" w:color="000000"/>
            </w:tcBorders>
            <w:shd w:val="clear" w:color="auto" w:fill="A8D08D" w:themeFill="accent6" w:themeFillTint="99"/>
          </w:tcPr>
          <w:p w14:paraId="20221E9D"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Descripción</w:t>
            </w:r>
          </w:p>
        </w:tc>
      </w:tr>
      <w:tr w:rsidR="00D31EFF" w:rsidRPr="00D5417A" w14:paraId="35DB6E90" w14:textId="77777777" w:rsidTr="00D5417A">
        <w:trPr>
          <w:jc w:val="center"/>
        </w:trPr>
        <w:tc>
          <w:tcPr>
            <w:tcW w:w="2880" w:type="dxa"/>
            <w:tcBorders>
              <w:left w:val="single" w:sz="6" w:space="0" w:color="000000"/>
              <w:bottom w:val="single" w:sz="6" w:space="0" w:color="000000"/>
              <w:right w:val="single" w:sz="6" w:space="0" w:color="000000"/>
            </w:tcBorders>
            <w:shd w:val="clear" w:color="auto" w:fill="A8D08D" w:themeFill="accent6" w:themeFillTint="99"/>
          </w:tcPr>
          <w:p w14:paraId="25D4E7C1" w14:textId="77777777" w:rsidR="00D31EFF" w:rsidRPr="00D5417A" w:rsidRDefault="00F46605">
            <w:pPr>
              <w:rPr>
                <w:rFonts w:ascii="Arial" w:hAnsi="Arial" w:cs="Arial"/>
                <w:sz w:val="24"/>
                <w:szCs w:val="24"/>
              </w:rPr>
            </w:pPr>
            <w:r w:rsidRPr="00D5417A">
              <w:rPr>
                <w:rFonts w:ascii="Arial" w:hAnsi="Arial" w:cs="Arial"/>
                <w:noProof/>
                <w:sz w:val="24"/>
                <w:szCs w:val="24"/>
              </w:rPr>
              <w:t>Matriz conceptual (AA1-EV01)</w:t>
            </w:r>
          </w:p>
        </w:tc>
        <w:tc>
          <w:tcPr>
            <w:tcW w:w="2880" w:type="dxa"/>
            <w:tcBorders>
              <w:bottom w:val="single" w:sz="6" w:space="0" w:color="000000"/>
              <w:right w:val="single" w:sz="6" w:space="0" w:color="000000"/>
            </w:tcBorders>
            <w:shd w:val="clear" w:color="auto" w:fill="A8D08D" w:themeFill="accent6" w:themeFillTint="99"/>
          </w:tcPr>
          <w:p w14:paraId="73CB9AFF" w14:textId="77777777" w:rsidR="00D31EFF" w:rsidRPr="00D5417A" w:rsidRDefault="00F46605">
            <w:pPr>
              <w:rPr>
                <w:rFonts w:ascii="Arial" w:hAnsi="Arial" w:cs="Arial"/>
                <w:sz w:val="24"/>
                <w:szCs w:val="24"/>
              </w:rPr>
            </w:pPr>
            <w:r w:rsidRPr="00D5417A">
              <w:rPr>
                <w:rFonts w:ascii="Arial" w:hAnsi="Arial" w:cs="Arial"/>
                <w:noProof/>
                <w:sz w:val="24"/>
                <w:szCs w:val="24"/>
              </w:rPr>
              <w:t>60 pts</w:t>
            </w:r>
          </w:p>
        </w:tc>
        <w:tc>
          <w:tcPr>
            <w:tcW w:w="2880" w:type="dxa"/>
            <w:tcBorders>
              <w:bottom w:val="single" w:sz="6" w:space="0" w:color="000000"/>
              <w:right w:val="single" w:sz="6" w:space="0" w:color="000000"/>
            </w:tcBorders>
            <w:shd w:val="clear" w:color="auto" w:fill="A8D08D" w:themeFill="accent6" w:themeFillTint="99"/>
          </w:tcPr>
          <w:p w14:paraId="65061834" w14:textId="77777777" w:rsidR="00D31EFF" w:rsidRPr="00D5417A" w:rsidRDefault="00F46605">
            <w:pPr>
              <w:rPr>
                <w:rFonts w:ascii="Arial" w:hAnsi="Arial" w:cs="Arial"/>
                <w:sz w:val="24"/>
                <w:szCs w:val="24"/>
              </w:rPr>
            </w:pPr>
            <w:r w:rsidRPr="00D5417A">
              <w:rPr>
                <w:rFonts w:ascii="Arial" w:hAnsi="Arial" w:cs="Arial"/>
                <w:noProof/>
                <w:sz w:val="24"/>
                <w:szCs w:val="24"/>
              </w:rPr>
              <w:t>Diferenciación clara de conceptos, organización, coherencia con el componente formativo.</w:t>
            </w:r>
          </w:p>
        </w:tc>
      </w:tr>
      <w:tr w:rsidR="00D31EFF" w:rsidRPr="00D5417A" w14:paraId="01227A57" w14:textId="77777777" w:rsidTr="00D5417A">
        <w:trPr>
          <w:jc w:val="center"/>
        </w:trPr>
        <w:tc>
          <w:tcPr>
            <w:tcW w:w="2880" w:type="dxa"/>
            <w:tcBorders>
              <w:left w:val="single" w:sz="6" w:space="0" w:color="000000"/>
              <w:bottom w:val="single" w:sz="6" w:space="0" w:color="000000"/>
              <w:right w:val="single" w:sz="6" w:space="0" w:color="000000"/>
            </w:tcBorders>
            <w:shd w:val="clear" w:color="auto" w:fill="A8D08D" w:themeFill="accent6" w:themeFillTint="99"/>
          </w:tcPr>
          <w:p w14:paraId="3E2D64D4" w14:textId="77777777" w:rsidR="00D31EFF" w:rsidRPr="00D5417A" w:rsidRDefault="00F46605">
            <w:pPr>
              <w:rPr>
                <w:rFonts w:ascii="Arial" w:hAnsi="Arial" w:cs="Arial"/>
                <w:sz w:val="24"/>
                <w:szCs w:val="24"/>
              </w:rPr>
            </w:pPr>
            <w:r w:rsidRPr="00D5417A">
              <w:rPr>
                <w:rFonts w:ascii="Arial" w:hAnsi="Arial" w:cs="Arial"/>
                <w:noProof/>
                <w:sz w:val="24"/>
                <w:szCs w:val="24"/>
              </w:rPr>
              <w:t>Mapa mental (AA1-EV02)</w:t>
            </w:r>
          </w:p>
        </w:tc>
        <w:tc>
          <w:tcPr>
            <w:tcW w:w="2880" w:type="dxa"/>
            <w:tcBorders>
              <w:bottom w:val="single" w:sz="6" w:space="0" w:color="000000"/>
              <w:right w:val="single" w:sz="6" w:space="0" w:color="000000"/>
            </w:tcBorders>
            <w:shd w:val="clear" w:color="auto" w:fill="A8D08D" w:themeFill="accent6" w:themeFillTint="99"/>
          </w:tcPr>
          <w:p w14:paraId="6E81DCAC" w14:textId="77777777" w:rsidR="00D31EFF" w:rsidRPr="00D5417A" w:rsidRDefault="00F46605">
            <w:pPr>
              <w:rPr>
                <w:rFonts w:ascii="Arial" w:hAnsi="Arial" w:cs="Arial"/>
                <w:sz w:val="24"/>
                <w:szCs w:val="24"/>
              </w:rPr>
            </w:pPr>
            <w:r w:rsidRPr="00D5417A">
              <w:rPr>
                <w:rFonts w:ascii="Arial" w:hAnsi="Arial" w:cs="Arial"/>
                <w:noProof/>
                <w:sz w:val="24"/>
                <w:szCs w:val="24"/>
              </w:rPr>
              <w:t>30 pts</w:t>
            </w:r>
          </w:p>
        </w:tc>
        <w:tc>
          <w:tcPr>
            <w:tcW w:w="2880" w:type="dxa"/>
            <w:tcBorders>
              <w:bottom w:val="single" w:sz="6" w:space="0" w:color="000000"/>
              <w:right w:val="single" w:sz="6" w:space="0" w:color="000000"/>
            </w:tcBorders>
            <w:shd w:val="clear" w:color="auto" w:fill="A8D08D" w:themeFill="accent6" w:themeFillTint="99"/>
          </w:tcPr>
          <w:p w14:paraId="06FBB384" w14:textId="77777777" w:rsidR="00D31EFF" w:rsidRPr="00D5417A" w:rsidRDefault="00F46605">
            <w:pPr>
              <w:rPr>
                <w:rFonts w:ascii="Arial" w:hAnsi="Arial" w:cs="Arial"/>
                <w:sz w:val="24"/>
                <w:szCs w:val="24"/>
              </w:rPr>
            </w:pPr>
            <w:r w:rsidRPr="00D5417A">
              <w:rPr>
                <w:rFonts w:ascii="Arial" w:hAnsi="Arial" w:cs="Arial"/>
                <w:noProof/>
                <w:sz w:val="24"/>
                <w:szCs w:val="24"/>
              </w:rPr>
              <w:t>Cobertura completa de elementos de crisis, jerarquía visual, creatividad.</w:t>
            </w:r>
          </w:p>
        </w:tc>
      </w:tr>
      <w:tr w:rsidR="00D31EFF" w:rsidRPr="00D5417A" w14:paraId="7A996CCC" w14:textId="77777777" w:rsidTr="00D5417A">
        <w:trPr>
          <w:jc w:val="center"/>
        </w:trPr>
        <w:tc>
          <w:tcPr>
            <w:tcW w:w="2880" w:type="dxa"/>
            <w:tcBorders>
              <w:left w:val="single" w:sz="6" w:space="0" w:color="000000"/>
              <w:bottom w:val="single" w:sz="6" w:space="0" w:color="000000"/>
              <w:right w:val="single" w:sz="6" w:space="0" w:color="000000"/>
            </w:tcBorders>
            <w:shd w:val="clear" w:color="auto" w:fill="A8D08D" w:themeFill="accent6" w:themeFillTint="99"/>
          </w:tcPr>
          <w:p w14:paraId="22BC159A" w14:textId="77777777" w:rsidR="00D31EFF" w:rsidRPr="00D5417A" w:rsidRDefault="00F46605">
            <w:pPr>
              <w:rPr>
                <w:rFonts w:ascii="Arial" w:hAnsi="Arial" w:cs="Arial"/>
                <w:sz w:val="24"/>
                <w:szCs w:val="24"/>
              </w:rPr>
            </w:pPr>
            <w:r w:rsidRPr="00D5417A">
              <w:rPr>
                <w:rFonts w:ascii="Arial" w:hAnsi="Arial" w:cs="Arial"/>
                <w:noProof/>
                <w:sz w:val="24"/>
                <w:szCs w:val="24"/>
              </w:rPr>
              <w:t>Documento de identidad (AA1-EV03)</w:t>
            </w:r>
          </w:p>
        </w:tc>
        <w:tc>
          <w:tcPr>
            <w:tcW w:w="2880" w:type="dxa"/>
            <w:tcBorders>
              <w:bottom w:val="single" w:sz="6" w:space="0" w:color="000000"/>
              <w:right w:val="single" w:sz="6" w:space="0" w:color="000000"/>
            </w:tcBorders>
            <w:shd w:val="clear" w:color="auto" w:fill="A8D08D" w:themeFill="accent6" w:themeFillTint="99"/>
          </w:tcPr>
          <w:p w14:paraId="24957F0D" w14:textId="77777777" w:rsidR="00D31EFF" w:rsidRPr="00D5417A" w:rsidRDefault="00F46605">
            <w:pPr>
              <w:rPr>
                <w:rFonts w:ascii="Arial" w:hAnsi="Arial" w:cs="Arial"/>
                <w:sz w:val="24"/>
                <w:szCs w:val="24"/>
              </w:rPr>
            </w:pPr>
            <w:r w:rsidRPr="00D5417A">
              <w:rPr>
                <w:rFonts w:ascii="Arial" w:hAnsi="Arial" w:cs="Arial"/>
                <w:noProof/>
                <w:sz w:val="24"/>
                <w:szCs w:val="24"/>
              </w:rPr>
              <w:t>10 pts</w:t>
            </w:r>
          </w:p>
        </w:tc>
        <w:tc>
          <w:tcPr>
            <w:tcW w:w="2880" w:type="dxa"/>
            <w:tcBorders>
              <w:bottom w:val="single" w:sz="6" w:space="0" w:color="000000"/>
              <w:right w:val="single" w:sz="6" w:space="0" w:color="000000"/>
            </w:tcBorders>
            <w:shd w:val="clear" w:color="auto" w:fill="A8D08D" w:themeFill="accent6" w:themeFillTint="99"/>
          </w:tcPr>
          <w:p w14:paraId="1637ED5B" w14:textId="77777777" w:rsidR="00D31EFF" w:rsidRPr="00D5417A" w:rsidRDefault="00F46605">
            <w:pPr>
              <w:rPr>
                <w:rFonts w:ascii="Arial" w:hAnsi="Arial" w:cs="Arial"/>
                <w:sz w:val="24"/>
                <w:szCs w:val="24"/>
              </w:rPr>
            </w:pPr>
            <w:r w:rsidRPr="00D5417A">
              <w:rPr>
                <w:rFonts w:ascii="Arial" w:hAnsi="Arial" w:cs="Arial"/>
                <w:noProof/>
                <w:sz w:val="24"/>
                <w:szCs w:val="24"/>
              </w:rPr>
              <w:t>Entrega oportuna y legibilidad del documento.</w:t>
            </w:r>
          </w:p>
        </w:tc>
      </w:tr>
    </w:tbl>
    <w:p w14:paraId="6AEFC129" w14:textId="77777777" w:rsidR="00D31EFF" w:rsidRPr="00D5417A" w:rsidRDefault="00D31EFF">
      <w:pPr>
        <w:rPr>
          <w:rFonts w:ascii="Arial" w:hAnsi="Arial" w:cs="Arial"/>
          <w:sz w:val="24"/>
          <w:szCs w:val="24"/>
        </w:rPr>
      </w:pPr>
    </w:p>
    <w:p w14:paraId="0AD22B79" w14:textId="77777777" w:rsidR="00D31EFF" w:rsidRPr="00D5417A" w:rsidRDefault="00D31EFF">
      <w:pPr>
        <w:rPr>
          <w:rFonts w:ascii="Arial" w:hAnsi="Arial" w:cs="Arial"/>
          <w:sz w:val="24"/>
          <w:szCs w:val="24"/>
        </w:rPr>
      </w:pPr>
    </w:p>
    <w:p w14:paraId="3BDA71E3" w14:textId="77777777" w:rsidR="00D31EFF" w:rsidRPr="00D5417A" w:rsidRDefault="00F46605">
      <w:pPr>
        <w:rPr>
          <w:rFonts w:ascii="Arial" w:hAnsi="Arial" w:cs="Arial"/>
          <w:sz w:val="24"/>
          <w:szCs w:val="24"/>
        </w:rPr>
      </w:pPr>
      <w:r w:rsidRPr="00D5417A">
        <w:rPr>
          <w:rFonts w:ascii="Arial" w:hAnsi="Arial" w:cs="Arial"/>
          <w:noProof/>
          <w:sz w:val="24"/>
          <w:szCs w:val="24"/>
        </w:rPr>
        <w:t>RAP 02: Cumplir aspectos definidos según perspectiva de derecho (25%)</w:t>
      </w:r>
    </w:p>
    <w:p w14:paraId="464FDC65" w14:textId="77777777" w:rsidR="00D31EFF" w:rsidRPr="00D5417A" w:rsidRDefault="00D31EFF">
      <w:pPr>
        <w:rPr>
          <w:rFonts w:ascii="Arial" w:hAnsi="Arial" w:cs="Arial"/>
          <w:sz w:val="24"/>
          <w:szCs w:val="24"/>
        </w:rPr>
      </w:pPr>
    </w:p>
    <w:tbl>
      <w:tblPr>
        <w:tblW w:w="5000" w:type="pct"/>
        <w:jc w:val="center"/>
        <w:shd w:val="clear" w:color="auto" w:fill="A8D08D" w:themeFill="accent6" w:themeFillTint="99"/>
        <w:tblLook w:val="04A0" w:firstRow="1" w:lastRow="0" w:firstColumn="1" w:lastColumn="0" w:noHBand="0" w:noVBand="1"/>
      </w:tblPr>
      <w:tblGrid>
        <w:gridCol w:w="2874"/>
        <w:gridCol w:w="2874"/>
        <w:gridCol w:w="2876"/>
      </w:tblGrid>
      <w:tr w:rsidR="00D31EFF" w:rsidRPr="00D5417A" w14:paraId="68F86C69" w14:textId="77777777" w:rsidTr="00D5417A">
        <w:trPr>
          <w:jc w:val="center"/>
        </w:trPr>
        <w:tc>
          <w:tcPr>
            <w:tcW w:w="2880" w:type="dxa"/>
            <w:tcBorders>
              <w:top w:val="single" w:sz="6" w:space="0" w:color="000000"/>
              <w:left w:val="single" w:sz="6" w:space="0" w:color="000000"/>
              <w:bottom w:val="single" w:sz="6" w:space="0" w:color="000000"/>
              <w:right w:val="single" w:sz="6" w:space="0" w:color="000000"/>
            </w:tcBorders>
            <w:shd w:val="clear" w:color="auto" w:fill="A8D08D" w:themeFill="accent6" w:themeFillTint="99"/>
          </w:tcPr>
          <w:p w14:paraId="00C6DABF"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Criterio</w:t>
            </w:r>
          </w:p>
        </w:tc>
        <w:tc>
          <w:tcPr>
            <w:tcW w:w="2880" w:type="dxa"/>
            <w:tcBorders>
              <w:top w:val="single" w:sz="6" w:space="0" w:color="000000"/>
              <w:bottom w:val="single" w:sz="6" w:space="0" w:color="000000"/>
              <w:right w:val="single" w:sz="6" w:space="0" w:color="000000"/>
            </w:tcBorders>
            <w:shd w:val="clear" w:color="auto" w:fill="A8D08D" w:themeFill="accent6" w:themeFillTint="99"/>
          </w:tcPr>
          <w:p w14:paraId="67C292DF"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Puntaje máximo</w:t>
            </w:r>
          </w:p>
        </w:tc>
        <w:tc>
          <w:tcPr>
            <w:tcW w:w="2880" w:type="dxa"/>
            <w:tcBorders>
              <w:top w:val="single" w:sz="6" w:space="0" w:color="000000"/>
              <w:bottom w:val="single" w:sz="6" w:space="0" w:color="000000"/>
              <w:right w:val="single" w:sz="6" w:space="0" w:color="000000"/>
            </w:tcBorders>
            <w:shd w:val="clear" w:color="auto" w:fill="A8D08D" w:themeFill="accent6" w:themeFillTint="99"/>
          </w:tcPr>
          <w:p w14:paraId="2E896BC7"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Descripción</w:t>
            </w:r>
          </w:p>
        </w:tc>
      </w:tr>
      <w:tr w:rsidR="00D31EFF" w:rsidRPr="00D5417A" w14:paraId="5ADFA62B" w14:textId="77777777" w:rsidTr="00D5417A">
        <w:trPr>
          <w:jc w:val="center"/>
        </w:trPr>
        <w:tc>
          <w:tcPr>
            <w:tcW w:w="2880" w:type="dxa"/>
            <w:tcBorders>
              <w:left w:val="single" w:sz="6" w:space="0" w:color="000000"/>
              <w:bottom w:val="single" w:sz="6" w:space="0" w:color="000000"/>
              <w:right w:val="single" w:sz="6" w:space="0" w:color="000000"/>
            </w:tcBorders>
            <w:shd w:val="clear" w:color="auto" w:fill="A8D08D" w:themeFill="accent6" w:themeFillTint="99"/>
          </w:tcPr>
          <w:p w14:paraId="1D63DE0D" w14:textId="77777777" w:rsidR="00D31EFF" w:rsidRPr="00D5417A" w:rsidRDefault="00F46605">
            <w:pPr>
              <w:rPr>
                <w:rFonts w:ascii="Arial" w:hAnsi="Arial" w:cs="Arial"/>
                <w:sz w:val="24"/>
                <w:szCs w:val="24"/>
              </w:rPr>
            </w:pPr>
            <w:r w:rsidRPr="00D5417A">
              <w:rPr>
                <w:rFonts w:ascii="Arial" w:hAnsi="Arial" w:cs="Arial"/>
                <w:noProof/>
                <w:sz w:val="24"/>
                <w:szCs w:val="24"/>
              </w:rPr>
              <w:t>Foro temático (AA2-EV01)</w:t>
            </w:r>
          </w:p>
        </w:tc>
        <w:tc>
          <w:tcPr>
            <w:tcW w:w="2880" w:type="dxa"/>
            <w:tcBorders>
              <w:bottom w:val="single" w:sz="6" w:space="0" w:color="000000"/>
              <w:right w:val="single" w:sz="6" w:space="0" w:color="000000"/>
            </w:tcBorders>
            <w:shd w:val="clear" w:color="auto" w:fill="A8D08D" w:themeFill="accent6" w:themeFillTint="99"/>
          </w:tcPr>
          <w:p w14:paraId="1B4A4D66" w14:textId="77777777" w:rsidR="00D31EFF" w:rsidRPr="00D5417A" w:rsidRDefault="00F46605">
            <w:pPr>
              <w:rPr>
                <w:rFonts w:ascii="Arial" w:hAnsi="Arial" w:cs="Arial"/>
                <w:sz w:val="24"/>
                <w:szCs w:val="24"/>
              </w:rPr>
            </w:pPr>
            <w:r w:rsidRPr="00D5417A">
              <w:rPr>
                <w:rFonts w:ascii="Arial" w:hAnsi="Arial" w:cs="Arial"/>
                <w:noProof/>
                <w:sz w:val="24"/>
                <w:szCs w:val="24"/>
              </w:rPr>
              <w:t>50 pts</w:t>
            </w:r>
          </w:p>
        </w:tc>
        <w:tc>
          <w:tcPr>
            <w:tcW w:w="2880" w:type="dxa"/>
            <w:tcBorders>
              <w:bottom w:val="single" w:sz="6" w:space="0" w:color="000000"/>
              <w:right w:val="single" w:sz="6" w:space="0" w:color="000000"/>
            </w:tcBorders>
            <w:shd w:val="clear" w:color="auto" w:fill="A8D08D" w:themeFill="accent6" w:themeFillTint="99"/>
          </w:tcPr>
          <w:p w14:paraId="0C881022" w14:textId="77777777" w:rsidR="00D31EFF" w:rsidRPr="00D5417A" w:rsidRDefault="00F46605">
            <w:pPr>
              <w:rPr>
                <w:rFonts w:ascii="Arial" w:hAnsi="Arial" w:cs="Arial"/>
                <w:sz w:val="24"/>
                <w:szCs w:val="24"/>
              </w:rPr>
            </w:pPr>
            <w:r w:rsidRPr="00D5417A">
              <w:rPr>
                <w:rFonts w:ascii="Arial" w:hAnsi="Arial" w:cs="Arial"/>
                <w:noProof/>
                <w:sz w:val="24"/>
                <w:szCs w:val="24"/>
              </w:rPr>
              <w:t>Calidad argumentativa, sustentación con evidencia, pertinencia de la problemática seleccionada.</w:t>
            </w:r>
          </w:p>
        </w:tc>
      </w:tr>
      <w:tr w:rsidR="00D31EFF" w:rsidRPr="00D5417A" w14:paraId="1FC8EBB3" w14:textId="77777777" w:rsidTr="00D5417A">
        <w:trPr>
          <w:jc w:val="center"/>
        </w:trPr>
        <w:tc>
          <w:tcPr>
            <w:tcW w:w="2880" w:type="dxa"/>
            <w:tcBorders>
              <w:left w:val="single" w:sz="6" w:space="0" w:color="000000"/>
              <w:bottom w:val="single" w:sz="6" w:space="0" w:color="000000"/>
              <w:right w:val="single" w:sz="6" w:space="0" w:color="000000"/>
            </w:tcBorders>
            <w:shd w:val="clear" w:color="auto" w:fill="A8D08D" w:themeFill="accent6" w:themeFillTint="99"/>
          </w:tcPr>
          <w:p w14:paraId="50F693D7" w14:textId="77777777" w:rsidR="00D31EFF" w:rsidRPr="00D5417A" w:rsidRDefault="00F46605">
            <w:pPr>
              <w:rPr>
                <w:rFonts w:ascii="Arial" w:hAnsi="Arial" w:cs="Arial"/>
                <w:sz w:val="24"/>
                <w:szCs w:val="24"/>
              </w:rPr>
            </w:pPr>
            <w:r w:rsidRPr="00D5417A">
              <w:rPr>
                <w:rFonts w:ascii="Arial" w:hAnsi="Arial" w:cs="Arial"/>
                <w:noProof/>
                <w:sz w:val="24"/>
                <w:szCs w:val="24"/>
              </w:rPr>
              <w:t>Cuadro sinóptico (AA2-EV02)</w:t>
            </w:r>
          </w:p>
        </w:tc>
        <w:tc>
          <w:tcPr>
            <w:tcW w:w="2880" w:type="dxa"/>
            <w:tcBorders>
              <w:bottom w:val="single" w:sz="6" w:space="0" w:color="000000"/>
              <w:right w:val="single" w:sz="6" w:space="0" w:color="000000"/>
            </w:tcBorders>
            <w:shd w:val="clear" w:color="auto" w:fill="A8D08D" w:themeFill="accent6" w:themeFillTint="99"/>
          </w:tcPr>
          <w:p w14:paraId="1E927F3E" w14:textId="77777777" w:rsidR="00D31EFF" w:rsidRPr="00D5417A" w:rsidRDefault="00F46605">
            <w:pPr>
              <w:rPr>
                <w:rFonts w:ascii="Arial" w:hAnsi="Arial" w:cs="Arial"/>
                <w:sz w:val="24"/>
                <w:szCs w:val="24"/>
              </w:rPr>
            </w:pPr>
            <w:r w:rsidRPr="00D5417A">
              <w:rPr>
                <w:rFonts w:ascii="Arial" w:hAnsi="Arial" w:cs="Arial"/>
                <w:noProof/>
                <w:sz w:val="24"/>
                <w:szCs w:val="24"/>
              </w:rPr>
              <w:t>50 pts</w:t>
            </w:r>
          </w:p>
        </w:tc>
        <w:tc>
          <w:tcPr>
            <w:tcW w:w="2880" w:type="dxa"/>
            <w:tcBorders>
              <w:bottom w:val="single" w:sz="6" w:space="0" w:color="000000"/>
              <w:right w:val="single" w:sz="6" w:space="0" w:color="000000"/>
            </w:tcBorders>
            <w:shd w:val="clear" w:color="auto" w:fill="A8D08D" w:themeFill="accent6" w:themeFillTint="99"/>
          </w:tcPr>
          <w:p w14:paraId="752822B8" w14:textId="77777777" w:rsidR="00D31EFF" w:rsidRPr="00D5417A" w:rsidRDefault="00F46605">
            <w:pPr>
              <w:rPr>
                <w:rFonts w:ascii="Arial" w:hAnsi="Arial" w:cs="Arial"/>
                <w:sz w:val="24"/>
                <w:szCs w:val="24"/>
              </w:rPr>
            </w:pPr>
            <w:r w:rsidRPr="00D5417A">
              <w:rPr>
                <w:rFonts w:ascii="Arial" w:hAnsi="Arial" w:cs="Arial"/>
                <w:noProof/>
                <w:sz w:val="24"/>
                <w:szCs w:val="24"/>
              </w:rPr>
              <w:t>Cobertura de aspectos clave, jerarquía, claridad, organización visual.</w:t>
            </w:r>
          </w:p>
        </w:tc>
      </w:tr>
    </w:tbl>
    <w:p w14:paraId="7A06F96E" w14:textId="77777777" w:rsidR="00D31EFF" w:rsidRPr="00D5417A" w:rsidRDefault="00D31EFF">
      <w:pPr>
        <w:rPr>
          <w:rFonts w:ascii="Arial" w:hAnsi="Arial" w:cs="Arial"/>
          <w:sz w:val="24"/>
          <w:szCs w:val="24"/>
        </w:rPr>
      </w:pPr>
    </w:p>
    <w:p w14:paraId="789BF522" w14:textId="77777777" w:rsidR="00D31EFF" w:rsidRPr="00D5417A" w:rsidRDefault="00D31EFF">
      <w:pPr>
        <w:rPr>
          <w:rFonts w:ascii="Arial" w:hAnsi="Arial" w:cs="Arial"/>
          <w:sz w:val="24"/>
          <w:szCs w:val="24"/>
        </w:rPr>
      </w:pPr>
    </w:p>
    <w:p w14:paraId="12180314" w14:textId="77777777" w:rsidR="00D31EFF" w:rsidRPr="00D5417A" w:rsidRDefault="00F46605">
      <w:pPr>
        <w:rPr>
          <w:rFonts w:ascii="Arial" w:hAnsi="Arial" w:cs="Arial"/>
          <w:sz w:val="24"/>
          <w:szCs w:val="24"/>
        </w:rPr>
      </w:pPr>
      <w:r w:rsidRPr="00D5417A">
        <w:rPr>
          <w:rFonts w:ascii="Arial" w:hAnsi="Arial" w:cs="Arial"/>
          <w:noProof/>
          <w:sz w:val="24"/>
          <w:szCs w:val="24"/>
        </w:rPr>
        <w:t>RAP 03: Aplicar PAP según metodologías de intervención (25%)</w:t>
      </w:r>
    </w:p>
    <w:p w14:paraId="3E3AD522" w14:textId="77777777" w:rsidR="00D31EFF" w:rsidRPr="00D5417A" w:rsidRDefault="00D31EFF">
      <w:pPr>
        <w:rPr>
          <w:rFonts w:ascii="Arial" w:hAnsi="Arial" w:cs="Arial"/>
          <w:sz w:val="24"/>
          <w:szCs w:val="24"/>
        </w:rPr>
      </w:pPr>
    </w:p>
    <w:tbl>
      <w:tblPr>
        <w:tblW w:w="5000" w:type="pct"/>
        <w:jc w:val="center"/>
        <w:shd w:val="clear" w:color="auto" w:fill="A8D08D" w:themeFill="accent6" w:themeFillTint="99"/>
        <w:tblLook w:val="04A0" w:firstRow="1" w:lastRow="0" w:firstColumn="1" w:lastColumn="0" w:noHBand="0" w:noVBand="1"/>
      </w:tblPr>
      <w:tblGrid>
        <w:gridCol w:w="2875"/>
        <w:gridCol w:w="2874"/>
        <w:gridCol w:w="2875"/>
      </w:tblGrid>
      <w:tr w:rsidR="00D31EFF" w:rsidRPr="00D5417A" w14:paraId="6BC134C5" w14:textId="77777777" w:rsidTr="00D5417A">
        <w:trPr>
          <w:jc w:val="center"/>
        </w:trPr>
        <w:tc>
          <w:tcPr>
            <w:tcW w:w="2880" w:type="dxa"/>
            <w:tcBorders>
              <w:top w:val="single" w:sz="6" w:space="0" w:color="000000"/>
              <w:left w:val="single" w:sz="6" w:space="0" w:color="000000"/>
              <w:bottom w:val="single" w:sz="6" w:space="0" w:color="000000"/>
              <w:right w:val="single" w:sz="6" w:space="0" w:color="000000"/>
            </w:tcBorders>
            <w:shd w:val="clear" w:color="auto" w:fill="A8D08D" w:themeFill="accent6" w:themeFillTint="99"/>
          </w:tcPr>
          <w:p w14:paraId="720F3C09" w14:textId="77777777" w:rsidR="00D31EFF" w:rsidRPr="00D5417A" w:rsidRDefault="00F46605">
            <w:pPr>
              <w:rPr>
                <w:rFonts w:ascii="Arial" w:hAnsi="Arial" w:cs="Arial"/>
                <w:b/>
                <w:bCs/>
                <w:sz w:val="24"/>
                <w:szCs w:val="24"/>
              </w:rPr>
            </w:pPr>
            <w:r w:rsidRPr="00D5417A">
              <w:rPr>
                <w:rFonts w:ascii="Arial" w:hAnsi="Arial" w:cs="Arial"/>
                <w:b/>
                <w:bCs/>
                <w:noProof/>
                <w:sz w:val="24"/>
                <w:szCs w:val="24"/>
              </w:rPr>
              <w:lastRenderedPageBreak/>
              <w:t>Criterio</w:t>
            </w:r>
          </w:p>
        </w:tc>
        <w:tc>
          <w:tcPr>
            <w:tcW w:w="2880" w:type="dxa"/>
            <w:tcBorders>
              <w:top w:val="single" w:sz="6" w:space="0" w:color="000000"/>
              <w:bottom w:val="single" w:sz="6" w:space="0" w:color="000000"/>
              <w:right w:val="single" w:sz="6" w:space="0" w:color="000000"/>
            </w:tcBorders>
            <w:shd w:val="clear" w:color="auto" w:fill="A8D08D" w:themeFill="accent6" w:themeFillTint="99"/>
          </w:tcPr>
          <w:p w14:paraId="4D7F186F"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Puntaje máximo</w:t>
            </w:r>
          </w:p>
        </w:tc>
        <w:tc>
          <w:tcPr>
            <w:tcW w:w="2880" w:type="dxa"/>
            <w:tcBorders>
              <w:top w:val="single" w:sz="6" w:space="0" w:color="000000"/>
              <w:bottom w:val="single" w:sz="6" w:space="0" w:color="000000"/>
              <w:right w:val="single" w:sz="6" w:space="0" w:color="000000"/>
            </w:tcBorders>
            <w:shd w:val="clear" w:color="auto" w:fill="A8D08D" w:themeFill="accent6" w:themeFillTint="99"/>
          </w:tcPr>
          <w:p w14:paraId="1FD93B35"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Descripción</w:t>
            </w:r>
          </w:p>
        </w:tc>
      </w:tr>
      <w:tr w:rsidR="00D31EFF" w:rsidRPr="00D5417A" w14:paraId="7E21F2DA" w14:textId="77777777" w:rsidTr="00D5417A">
        <w:trPr>
          <w:jc w:val="center"/>
        </w:trPr>
        <w:tc>
          <w:tcPr>
            <w:tcW w:w="2880" w:type="dxa"/>
            <w:tcBorders>
              <w:left w:val="single" w:sz="6" w:space="0" w:color="000000"/>
              <w:bottom w:val="single" w:sz="6" w:space="0" w:color="000000"/>
              <w:right w:val="single" w:sz="6" w:space="0" w:color="000000"/>
            </w:tcBorders>
            <w:shd w:val="clear" w:color="auto" w:fill="A8D08D" w:themeFill="accent6" w:themeFillTint="99"/>
          </w:tcPr>
          <w:p w14:paraId="6E126592" w14:textId="77777777" w:rsidR="00D31EFF" w:rsidRPr="00D5417A" w:rsidRDefault="00F46605">
            <w:pPr>
              <w:rPr>
                <w:rFonts w:ascii="Arial" w:hAnsi="Arial" w:cs="Arial"/>
                <w:sz w:val="24"/>
                <w:szCs w:val="24"/>
              </w:rPr>
            </w:pPr>
            <w:r w:rsidRPr="00D5417A">
              <w:rPr>
                <w:rFonts w:ascii="Arial" w:hAnsi="Arial" w:cs="Arial"/>
                <w:noProof/>
                <w:sz w:val="24"/>
                <w:szCs w:val="24"/>
              </w:rPr>
              <w:t>Protocolo de intervención (AA3-EV01)</w:t>
            </w:r>
          </w:p>
        </w:tc>
        <w:tc>
          <w:tcPr>
            <w:tcW w:w="2880" w:type="dxa"/>
            <w:tcBorders>
              <w:bottom w:val="single" w:sz="6" w:space="0" w:color="000000"/>
              <w:right w:val="single" w:sz="6" w:space="0" w:color="000000"/>
            </w:tcBorders>
            <w:shd w:val="clear" w:color="auto" w:fill="A8D08D" w:themeFill="accent6" w:themeFillTint="99"/>
          </w:tcPr>
          <w:p w14:paraId="52CF838E" w14:textId="77777777" w:rsidR="00D31EFF" w:rsidRPr="00D5417A" w:rsidRDefault="00F46605">
            <w:pPr>
              <w:rPr>
                <w:rFonts w:ascii="Arial" w:hAnsi="Arial" w:cs="Arial"/>
                <w:sz w:val="24"/>
                <w:szCs w:val="24"/>
              </w:rPr>
            </w:pPr>
            <w:r w:rsidRPr="00D5417A">
              <w:rPr>
                <w:rFonts w:ascii="Arial" w:hAnsi="Arial" w:cs="Arial"/>
                <w:noProof/>
                <w:sz w:val="24"/>
                <w:szCs w:val="24"/>
              </w:rPr>
              <w:t>100 pts</w:t>
            </w:r>
          </w:p>
        </w:tc>
        <w:tc>
          <w:tcPr>
            <w:tcW w:w="2880" w:type="dxa"/>
            <w:tcBorders>
              <w:bottom w:val="single" w:sz="6" w:space="0" w:color="000000"/>
              <w:right w:val="single" w:sz="6" w:space="0" w:color="000000"/>
            </w:tcBorders>
            <w:shd w:val="clear" w:color="auto" w:fill="A8D08D" w:themeFill="accent6" w:themeFillTint="99"/>
          </w:tcPr>
          <w:p w14:paraId="7DF6BF9D" w14:textId="77777777" w:rsidR="00D31EFF" w:rsidRPr="00D5417A" w:rsidRDefault="00F46605">
            <w:pPr>
              <w:rPr>
                <w:rFonts w:ascii="Arial" w:hAnsi="Arial" w:cs="Arial"/>
                <w:sz w:val="24"/>
                <w:szCs w:val="24"/>
              </w:rPr>
            </w:pPr>
            <w:r w:rsidRPr="00D5417A">
              <w:rPr>
                <w:rFonts w:ascii="Arial" w:hAnsi="Arial" w:cs="Arial"/>
                <w:noProof/>
                <w:sz w:val="24"/>
                <w:szCs w:val="24"/>
              </w:rPr>
              <w:t>Coherencia con la ruta de atención, pertinencia de estrategias, claridad en derivación, calidad del documento.</w:t>
            </w:r>
          </w:p>
        </w:tc>
      </w:tr>
    </w:tbl>
    <w:p w14:paraId="776E891B" w14:textId="77777777" w:rsidR="00D31EFF" w:rsidRPr="00D5417A" w:rsidRDefault="00D31EFF">
      <w:pPr>
        <w:rPr>
          <w:rFonts w:ascii="Arial" w:hAnsi="Arial" w:cs="Arial"/>
          <w:sz w:val="24"/>
          <w:szCs w:val="24"/>
        </w:rPr>
      </w:pPr>
    </w:p>
    <w:p w14:paraId="668ED102" w14:textId="77777777" w:rsidR="00D31EFF" w:rsidRPr="00D5417A" w:rsidRDefault="00D31EFF">
      <w:pPr>
        <w:rPr>
          <w:rFonts w:ascii="Arial" w:hAnsi="Arial" w:cs="Arial"/>
          <w:sz w:val="24"/>
          <w:szCs w:val="24"/>
        </w:rPr>
      </w:pPr>
    </w:p>
    <w:p w14:paraId="0FF531D7" w14:textId="77777777" w:rsidR="00D31EFF" w:rsidRPr="00D5417A" w:rsidRDefault="00F46605">
      <w:pPr>
        <w:rPr>
          <w:rFonts w:ascii="Arial" w:hAnsi="Arial" w:cs="Arial"/>
          <w:sz w:val="24"/>
          <w:szCs w:val="24"/>
        </w:rPr>
      </w:pPr>
      <w:r w:rsidRPr="00D5417A">
        <w:rPr>
          <w:rFonts w:ascii="Arial" w:hAnsi="Arial" w:cs="Arial"/>
          <w:noProof/>
          <w:sz w:val="24"/>
          <w:szCs w:val="24"/>
        </w:rPr>
        <w:t>RAP 04: Adaptar estrategias para poblaciones vulnerables (25%)</w:t>
      </w:r>
    </w:p>
    <w:p w14:paraId="4C85BF19" w14:textId="77777777" w:rsidR="00D31EFF" w:rsidRPr="00D5417A" w:rsidRDefault="00D31EFF">
      <w:pPr>
        <w:rPr>
          <w:rFonts w:ascii="Arial" w:hAnsi="Arial" w:cs="Arial"/>
          <w:sz w:val="24"/>
          <w:szCs w:val="24"/>
        </w:rPr>
      </w:pPr>
    </w:p>
    <w:tbl>
      <w:tblPr>
        <w:tblW w:w="5000" w:type="pct"/>
        <w:jc w:val="center"/>
        <w:shd w:val="clear" w:color="auto" w:fill="A8D08D" w:themeFill="accent6" w:themeFillTint="99"/>
        <w:tblLook w:val="04A0" w:firstRow="1" w:lastRow="0" w:firstColumn="1" w:lastColumn="0" w:noHBand="0" w:noVBand="1"/>
      </w:tblPr>
      <w:tblGrid>
        <w:gridCol w:w="2876"/>
        <w:gridCol w:w="2873"/>
        <w:gridCol w:w="2875"/>
      </w:tblGrid>
      <w:tr w:rsidR="00D31EFF" w:rsidRPr="00D5417A" w14:paraId="7C8D2471" w14:textId="77777777" w:rsidTr="00D5417A">
        <w:trPr>
          <w:jc w:val="center"/>
        </w:trPr>
        <w:tc>
          <w:tcPr>
            <w:tcW w:w="2880" w:type="dxa"/>
            <w:tcBorders>
              <w:top w:val="single" w:sz="6" w:space="0" w:color="000000"/>
              <w:left w:val="single" w:sz="6" w:space="0" w:color="000000"/>
              <w:bottom w:val="single" w:sz="6" w:space="0" w:color="000000"/>
              <w:right w:val="single" w:sz="6" w:space="0" w:color="000000"/>
            </w:tcBorders>
            <w:shd w:val="clear" w:color="auto" w:fill="A8D08D" w:themeFill="accent6" w:themeFillTint="99"/>
          </w:tcPr>
          <w:p w14:paraId="4201128D"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Criterio</w:t>
            </w:r>
          </w:p>
        </w:tc>
        <w:tc>
          <w:tcPr>
            <w:tcW w:w="2880" w:type="dxa"/>
            <w:tcBorders>
              <w:top w:val="single" w:sz="6" w:space="0" w:color="000000"/>
              <w:bottom w:val="single" w:sz="6" w:space="0" w:color="000000"/>
              <w:right w:val="single" w:sz="6" w:space="0" w:color="000000"/>
            </w:tcBorders>
            <w:shd w:val="clear" w:color="auto" w:fill="A8D08D" w:themeFill="accent6" w:themeFillTint="99"/>
          </w:tcPr>
          <w:p w14:paraId="3E31775A"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Puntaje máximo</w:t>
            </w:r>
          </w:p>
        </w:tc>
        <w:tc>
          <w:tcPr>
            <w:tcW w:w="2880" w:type="dxa"/>
            <w:tcBorders>
              <w:top w:val="single" w:sz="6" w:space="0" w:color="000000"/>
              <w:bottom w:val="single" w:sz="6" w:space="0" w:color="000000"/>
              <w:right w:val="single" w:sz="6" w:space="0" w:color="000000"/>
            </w:tcBorders>
            <w:shd w:val="clear" w:color="auto" w:fill="A8D08D" w:themeFill="accent6" w:themeFillTint="99"/>
          </w:tcPr>
          <w:p w14:paraId="0ABC8028"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Descripción</w:t>
            </w:r>
          </w:p>
        </w:tc>
      </w:tr>
      <w:tr w:rsidR="00D31EFF" w:rsidRPr="00D5417A" w14:paraId="4E87146F" w14:textId="77777777" w:rsidTr="00D5417A">
        <w:trPr>
          <w:jc w:val="center"/>
        </w:trPr>
        <w:tc>
          <w:tcPr>
            <w:tcW w:w="2880" w:type="dxa"/>
            <w:tcBorders>
              <w:left w:val="single" w:sz="6" w:space="0" w:color="000000"/>
              <w:bottom w:val="single" w:sz="6" w:space="0" w:color="000000"/>
              <w:right w:val="single" w:sz="6" w:space="0" w:color="000000"/>
            </w:tcBorders>
            <w:shd w:val="clear" w:color="auto" w:fill="A8D08D" w:themeFill="accent6" w:themeFillTint="99"/>
          </w:tcPr>
          <w:p w14:paraId="4DBBFFCE" w14:textId="77777777" w:rsidR="00D31EFF" w:rsidRPr="00D5417A" w:rsidRDefault="00F46605">
            <w:pPr>
              <w:rPr>
                <w:rFonts w:ascii="Arial" w:hAnsi="Arial" w:cs="Arial"/>
                <w:sz w:val="24"/>
                <w:szCs w:val="24"/>
              </w:rPr>
            </w:pPr>
            <w:r w:rsidRPr="00D5417A">
              <w:rPr>
                <w:rFonts w:ascii="Arial" w:hAnsi="Arial" w:cs="Arial"/>
                <w:noProof/>
                <w:sz w:val="24"/>
                <w:szCs w:val="24"/>
              </w:rPr>
              <w:t>Taller de psicoeducación (AA4-EV01)</w:t>
            </w:r>
          </w:p>
        </w:tc>
        <w:tc>
          <w:tcPr>
            <w:tcW w:w="2880" w:type="dxa"/>
            <w:tcBorders>
              <w:bottom w:val="single" w:sz="6" w:space="0" w:color="000000"/>
              <w:right w:val="single" w:sz="6" w:space="0" w:color="000000"/>
            </w:tcBorders>
            <w:shd w:val="clear" w:color="auto" w:fill="A8D08D" w:themeFill="accent6" w:themeFillTint="99"/>
          </w:tcPr>
          <w:p w14:paraId="40516C4F" w14:textId="77777777" w:rsidR="00D31EFF" w:rsidRPr="00D5417A" w:rsidRDefault="00F46605">
            <w:pPr>
              <w:rPr>
                <w:rFonts w:ascii="Arial" w:hAnsi="Arial" w:cs="Arial"/>
                <w:sz w:val="24"/>
                <w:szCs w:val="24"/>
              </w:rPr>
            </w:pPr>
            <w:r w:rsidRPr="00D5417A">
              <w:rPr>
                <w:rFonts w:ascii="Arial" w:hAnsi="Arial" w:cs="Arial"/>
                <w:noProof/>
                <w:sz w:val="24"/>
                <w:szCs w:val="24"/>
              </w:rPr>
              <w:t>100 pts</w:t>
            </w:r>
          </w:p>
        </w:tc>
        <w:tc>
          <w:tcPr>
            <w:tcW w:w="2880" w:type="dxa"/>
            <w:tcBorders>
              <w:bottom w:val="single" w:sz="6" w:space="0" w:color="000000"/>
              <w:right w:val="single" w:sz="6" w:space="0" w:color="000000"/>
            </w:tcBorders>
            <w:shd w:val="clear" w:color="auto" w:fill="A8D08D" w:themeFill="accent6" w:themeFillTint="99"/>
          </w:tcPr>
          <w:p w14:paraId="0EB4F0D0" w14:textId="77777777" w:rsidR="00D31EFF" w:rsidRPr="00D5417A" w:rsidRDefault="00F46605">
            <w:pPr>
              <w:rPr>
                <w:rFonts w:ascii="Arial" w:hAnsi="Arial" w:cs="Arial"/>
                <w:sz w:val="24"/>
                <w:szCs w:val="24"/>
              </w:rPr>
            </w:pPr>
            <w:r w:rsidRPr="00D5417A">
              <w:rPr>
                <w:rFonts w:ascii="Arial" w:hAnsi="Arial" w:cs="Arial"/>
                <w:noProof/>
                <w:sz w:val="24"/>
                <w:szCs w:val="24"/>
              </w:rPr>
              <w:t>Pertinencia para la población, adaptación al enfoque diferencial, coherencia entre objetivos y actividades, evaluación, presentación.</w:t>
            </w:r>
          </w:p>
        </w:tc>
      </w:tr>
    </w:tbl>
    <w:p w14:paraId="2F27BAFF" w14:textId="77777777" w:rsidR="00D31EFF" w:rsidRPr="00D5417A" w:rsidRDefault="00D31EFF">
      <w:pPr>
        <w:rPr>
          <w:rFonts w:ascii="Arial" w:hAnsi="Arial" w:cs="Arial"/>
          <w:sz w:val="24"/>
          <w:szCs w:val="24"/>
        </w:rPr>
      </w:pPr>
    </w:p>
    <w:p w14:paraId="223D85DB" w14:textId="77777777" w:rsidR="00D31EFF" w:rsidRPr="00D5417A" w:rsidRDefault="00D31EFF">
      <w:pPr>
        <w:rPr>
          <w:rFonts w:ascii="Arial" w:hAnsi="Arial" w:cs="Arial"/>
          <w:sz w:val="24"/>
          <w:szCs w:val="24"/>
        </w:rPr>
      </w:pPr>
    </w:p>
    <w:p w14:paraId="2D44E565"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47212E6E" w14:textId="77777777" w:rsidR="00D31EFF" w:rsidRPr="00D5417A" w:rsidRDefault="00D31EFF">
      <w:pPr>
        <w:rPr>
          <w:rFonts w:ascii="Arial" w:hAnsi="Arial" w:cs="Arial"/>
          <w:sz w:val="24"/>
          <w:szCs w:val="24"/>
        </w:rPr>
      </w:pPr>
    </w:p>
    <w:p w14:paraId="5EFF0A86"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6. RECURSOS DE APOYO Y REFERENTES</w:t>
      </w:r>
    </w:p>
    <w:p w14:paraId="7943AB57" w14:textId="77777777" w:rsidR="00D31EFF" w:rsidRPr="00D5417A" w:rsidRDefault="00D31EFF">
      <w:pPr>
        <w:rPr>
          <w:rFonts w:ascii="Arial" w:hAnsi="Arial" w:cs="Arial"/>
          <w:sz w:val="24"/>
          <w:szCs w:val="24"/>
        </w:rPr>
      </w:pPr>
    </w:p>
    <w:p w14:paraId="341121B1" w14:textId="77777777" w:rsidR="00D31EFF" w:rsidRPr="00D5417A" w:rsidRDefault="00F46605">
      <w:pPr>
        <w:rPr>
          <w:rFonts w:ascii="Arial" w:hAnsi="Arial" w:cs="Arial"/>
          <w:sz w:val="24"/>
          <w:szCs w:val="24"/>
        </w:rPr>
      </w:pPr>
      <w:r w:rsidRPr="00D5417A">
        <w:rPr>
          <w:rFonts w:ascii="Arial" w:hAnsi="Arial" w:cs="Arial"/>
          <w:noProof/>
          <w:sz w:val="24"/>
          <w:szCs w:val="24"/>
        </w:rPr>
        <w:t>Componentes formativos del SENA</w:t>
      </w:r>
    </w:p>
    <w:p w14:paraId="10464B29" w14:textId="77777777" w:rsidR="00D31EFF" w:rsidRPr="00D5417A" w:rsidRDefault="00F46605">
      <w:pPr>
        <w:rPr>
          <w:rFonts w:ascii="Arial" w:hAnsi="Arial" w:cs="Arial"/>
          <w:sz w:val="24"/>
          <w:szCs w:val="24"/>
        </w:rPr>
      </w:pPr>
      <w:r w:rsidRPr="00D5417A">
        <w:rPr>
          <w:rFonts w:ascii="Arial" w:hAnsi="Arial" w:cs="Arial"/>
          <w:noProof/>
          <w:sz w:val="24"/>
          <w:szCs w:val="24"/>
        </w:rPr>
        <w:t>Componente formativo: **Generalidades de los Primeros Auxilios Psicológicos**.</w:t>
      </w:r>
    </w:p>
    <w:p w14:paraId="73BE1EC9" w14:textId="77777777" w:rsidR="00D31EFF" w:rsidRPr="00D5417A" w:rsidRDefault="00F46605">
      <w:pPr>
        <w:rPr>
          <w:rFonts w:ascii="Arial" w:hAnsi="Arial" w:cs="Arial"/>
          <w:sz w:val="24"/>
          <w:szCs w:val="24"/>
        </w:rPr>
      </w:pPr>
      <w:r w:rsidRPr="00D5417A">
        <w:rPr>
          <w:rFonts w:ascii="Arial" w:hAnsi="Arial" w:cs="Arial"/>
          <w:noProof/>
          <w:sz w:val="24"/>
          <w:szCs w:val="24"/>
        </w:rPr>
        <w:t>Componente formativo: **Ruta de atención primeros auxilios psicológicos**.</w:t>
      </w:r>
    </w:p>
    <w:p w14:paraId="5FAFFC61" w14:textId="77777777" w:rsidR="00D31EFF" w:rsidRPr="00D5417A" w:rsidRDefault="00F46605">
      <w:pPr>
        <w:rPr>
          <w:rFonts w:ascii="Arial" w:hAnsi="Arial" w:cs="Arial"/>
          <w:sz w:val="24"/>
          <w:szCs w:val="24"/>
        </w:rPr>
      </w:pPr>
      <w:r w:rsidRPr="00D5417A">
        <w:rPr>
          <w:rFonts w:ascii="Arial" w:hAnsi="Arial" w:cs="Arial"/>
          <w:noProof/>
          <w:sz w:val="24"/>
          <w:szCs w:val="24"/>
        </w:rPr>
        <w:t>Componente formativo: **Poblaciones vulnerables y enfoque diferencial**.</w:t>
      </w:r>
    </w:p>
    <w:p w14:paraId="7D71FCB6" w14:textId="77777777" w:rsidR="00D31EFF" w:rsidRPr="00D5417A" w:rsidRDefault="00D31EFF">
      <w:pPr>
        <w:rPr>
          <w:rFonts w:ascii="Arial" w:hAnsi="Arial" w:cs="Arial"/>
          <w:sz w:val="24"/>
          <w:szCs w:val="24"/>
        </w:rPr>
      </w:pPr>
    </w:p>
    <w:p w14:paraId="18F8CC67" w14:textId="77777777" w:rsidR="00D31EFF" w:rsidRPr="00D5417A" w:rsidRDefault="00F46605">
      <w:pPr>
        <w:rPr>
          <w:rFonts w:ascii="Arial" w:hAnsi="Arial" w:cs="Arial"/>
          <w:sz w:val="24"/>
          <w:szCs w:val="24"/>
        </w:rPr>
      </w:pPr>
      <w:r w:rsidRPr="00D5417A">
        <w:rPr>
          <w:rFonts w:ascii="Arial" w:hAnsi="Arial" w:cs="Arial"/>
          <w:noProof/>
          <w:sz w:val="24"/>
          <w:szCs w:val="24"/>
        </w:rPr>
        <w:t>Documentos de referencia</w:t>
      </w:r>
    </w:p>
    <w:p w14:paraId="1BC64FAE" w14:textId="77777777" w:rsidR="00D31EFF" w:rsidRPr="00D5417A" w:rsidRDefault="00F46605">
      <w:pPr>
        <w:rPr>
          <w:rFonts w:ascii="Arial" w:hAnsi="Arial" w:cs="Arial"/>
          <w:sz w:val="24"/>
          <w:szCs w:val="24"/>
        </w:rPr>
      </w:pPr>
      <w:r w:rsidRPr="00D5417A">
        <w:rPr>
          <w:rFonts w:ascii="Arial" w:hAnsi="Arial" w:cs="Arial"/>
          <w:noProof/>
          <w:sz w:val="24"/>
          <w:szCs w:val="24"/>
        </w:rPr>
        <w:t>Política Pública de Salud Mental en Colombia.</w:t>
      </w:r>
    </w:p>
    <w:p w14:paraId="21EB8BE5" w14:textId="77777777" w:rsidR="00D31EFF" w:rsidRPr="00D5417A" w:rsidRDefault="00F46605">
      <w:pPr>
        <w:rPr>
          <w:rFonts w:ascii="Arial" w:hAnsi="Arial" w:cs="Arial"/>
          <w:sz w:val="24"/>
          <w:szCs w:val="24"/>
        </w:rPr>
      </w:pPr>
      <w:r w:rsidRPr="00D5417A">
        <w:rPr>
          <w:rFonts w:ascii="Arial" w:hAnsi="Arial" w:cs="Arial"/>
          <w:noProof/>
          <w:sz w:val="24"/>
          <w:szCs w:val="24"/>
        </w:rPr>
        <w:t>Encuesta Nacional de Salud Mental.</w:t>
      </w:r>
    </w:p>
    <w:p w14:paraId="6462A72E" w14:textId="77777777" w:rsidR="00D31EFF" w:rsidRPr="00D5417A" w:rsidRDefault="00F46605">
      <w:pPr>
        <w:rPr>
          <w:rFonts w:ascii="Arial" w:hAnsi="Arial" w:cs="Arial"/>
          <w:sz w:val="24"/>
          <w:szCs w:val="24"/>
        </w:rPr>
      </w:pPr>
      <w:r w:rsidRPr="00D5417A">
        <w:rPr>
          <w:rFonts w:ascii="Arial" w:hAnsi="Arial" w:cs="Arial"/>
          <w:noProof/>
          <w:sz w:val="24"/>
          <w:szCs w:val="24"/>
        </w:rPr>
        <w:t>Orientaciones técnicas de Primeros Auxilios Psicológicos (Ministerio de Salud y Protección Social).</w:t>
      </w:r>
    </w:p>
    <w:p w14:paraId="37B48B7E" w14:textId="77777777" w:rsidR="00D31EFF" w:rsidRPr="00D5417A" w:rsidRDefault="00F46605">
      <w:pPr>
        <w:rPr>
          <w:rFonts w:ascii="Arial" w:hAnsi="Arial" w:cs="Arial"/>
          <w:sz w:val="24"/>
          <w:szCs w:val="24"/>
        </w:rPr>
      </w:pPr>
      <w:r w:rsidRPr="00D5417A">
        <w:rPr>
          <w:rFonts w:ascii="Arial" w:hAnsi="Arial" w:cs="Arial"/>
          <w:noProof/>
          <w:sz w:val="24"/>
          <w:szCs w:val="24"/>
        </w:rPr>
        <w:t>Guía de Primeros Auxilios Psicológicos para personal de salud en situaciones de emergencia (OPS/OMS).</w:t>
      </w:r>
    </w:p>
    <w:p w14:paraId="24583D50" w14:textId="77777777" w:rsidR="00D31EFF" w:rsidRPr="00D5417A" w:rsidRDefault="00D31EFF">
      <w:pPr>
        <w:rPr>
          <w:rFonts w:ascii="Arial" w:hAnsi="Arial" w:cs="Arial"/>
          <w:sz w:val="24"/>
          <w:szCs w:val="24"/>
        </w:rPr>
      </w:pPr>
    </w:p>
    <w:p w14:paraId="6834E60D" w14:textId="77777777" w:rsidR="00D31EFF" w:rsidRPr="00D5417A" w:rsidRDefault="00F46605">
      <w:pPr>
        <w:rPr>
          <w:rFonts w:ascii="Arial" w:hAnsi="Arial" w:cs="Arial"/>
          <w:sz w:val="24"/>
          <w:szCs w:val="24"/>
        </w:rPr>
      </w:pPr>
      <w:r w:rsidRPr="00D5417A">
        <w:rPr>
          <w:rFonts w:ascii="Arial" w:hAnsi="Arial" w:cs="Arial"/>
          <w:noProof/>
          <w:sz w:val="24"/>
          <w:szCs w:val="24"/>
        </w:rPr>
        <w:t>Videos institucionales</w:t>
      </w:r>
    </w:p>
    <w:p w14:paraId="506A5F35" w14:textId="77777777" w:rsidR="00D31EFF" w:rsidRPr="00D5417A" w:rsidRDefault="00F46605">
      <w:pPr>
        <w:rPr>
          <w:rFonts w:ascii="Arial" w:hAnsi="Arial" w:cs="Arial"/>
          <w:sz w:val="24"/>
          <w:szCs w:val="24"/>
        </w:rPr>
      </w:pPr>
      <w:r w:rsidRPr="00D5417A">
        <w:rPr>
          <w:rFonts w:ascii="Arial" w:hAnsi="Arial" w:cs="Arial"/>
          <w:noProof/>
          <w:sz w:val="24"/>
          <w:szCs w:val="24"/>
        </w:rPr>
        <w:t>Ruta de atención de primeros auxilios psicológicos: introducción (SENA).</w:t>
      </w:r>
    </w:p>
    <w:p w14:paraId="1BD34FF8" w14:textId="77777777" w:rsidR="00D31EFF" w:rsidRPr="00D5417A" w:rsidRDefault="00F46605">
      <w:pPr>
        <w:rPr>
          <w:rFonts w:ascii="Arial" w:hAnsi="Arial" w:cs="Arial"/>
          <w:sz w:val="24"/>
          <w:szCs w:val="24"/>
        </w:rPr>
      </w:pPr>
      <w:r w:rsidRPr="00D5417A">
        <w:rPr>
          <w:rFonts w:ascii="Arial" w:hAnsi="Arial" w:cs="Arial"/>
          <w:noProof/>
          <w:sz w:val="24"/>
          <w:szCs w:val="24"/>
        </w:rPr>
        <w:t>Primeros auxilios psicológicos (SENA).</w:t>
      </w:r>
    </w:p>
    <w:p w14:paraId="14AF9D29" w14:textId="77777777" w:rsidR="00D31EFF" w:rsidRPr="00D5417A" w:rsidRDefault="00D31EFF">
      <w:pPr>
        <w:rPr>
          <w:rFonts w:ascii="Arial" w:hAnsi="Arial" w:cs="Arial"/>
          <w:sz w:val="24"/>
          <w:szCs w:val="24"/>
        </w:rPr>
      </w:pPr>
    </w:p>
    <w:p w14:paraId="302CECFC" w14:textId="77777777" w:rsidR="00D31EFF" w:rsidRPr="00D5417A" w:rsidRDefault="00F46605">
      <w:pPr>
        <w:rPr>
          <w:rFonts w:ascii="Arial" w:hAnsi="Arial" w:cs="Arial"/>
          <w:sz w:val="24"/>
          <w:szCs w:val="24"/>
        </w:rPr>
      </w:pPr>
      <w:r w:rsidRPr="00D5417A">
        <w:rPr>
          <w:rFonts w:ascii="Arial" w:hAnsi="Arial" w:cs="Arial"/>
          <w:noProof/>
          <w:sz w:val="24"/>
          <w:szCs w:val="24"/>
        </w:rPr>
        <w:t>Anexos de apoyo</w:t>
      </w:r>
    </w:p>
    <w:p w14:paraId="468C5723" w14:textId="77777777" w:rsidR="00D31EFF" w:rsidRPr="00D5417A" w:rsidRDefault="00F46605">
      <w:pPr>
        <w:rPr>
          <w:rFonts w:ascii="Arial" w:hAnsi="Arial" w:cs="Arial"/>
          <w:sz w:val="24"/>
          <w:szCs w:val="24"/>
        </w:rPr>
      </w:pPr>
      <w:r w:rsidRPr="00D5417A">
        <w:rPr>
          <w:rFonts w:ascii="Arial" w:hAnsi="Arial" w:cs="Arial"/>
          <w:noProof/>
          <w:sz w:val="24"/>
          <w:szCs w:val="24"/>
        </w:rPr>
        <w:t>Anexo: Guía para elaboración de matrices de organización conceptual.</w:t>
      </w:r>
    </w:p>
    <w:p w14:paraId="10F7C085" w14:textId="77777777" w:rsidR="00D31EFF" w:rsidRPr="00D5417A" w:rsidRDefault="00F46605">
      <w:pPr>
        <w:rPr>
          <w:rFonts w:ascii="Arial" w:hAnsi="Arial" w:cs="Arial"/>
          <w:sz w:val="24"/>
          <w:szCs w:val="24"/>
        </w:rPr>
      </w:pPr>
      <w:r w:rsidRPr="00D5417A">
        <w:rPr>
          <w:rFonts w:ascii="Arial" w:hAnsi="Arial" w:cs="Arial"/>
          <w:noProof/>
          <w:sz w:val="24"/>
          <w:szCs w:val="24"/>
        </w:rPr>
        <w:t>Anexo: Guía para elaboración de mapas mentales.</w:t>
      </w:r>
    </w:p>
    <w:p w14:paraId="0BA169E3" w14:textId="77777777" w:rsidR="00D31EFF" w:rsidRPr="00D5417A" w:rsidRDefault="00F46605">
      <w:pPr>
        <w:rPr>
          <w:rFonts w:ascii="Arial" w:hAnsi="Arial" w:cs="Arial"/>
          <w:sz w:val="24"/>
          <w:szCs w:val="24"/>
        </w:rPr>
      </w:pPr>
      <w:r w:rsidRPr="00D5417A">
        <w:rPr>
          <w:rFonts w:ascii="Arial" w:hAnsi="Arial" w:cs="Arial"/>
          <w:noProof/>
          <w:sz w:val="24"/>
          <w:szCs w:val="24"/>
        </w:rPr>
        <w:t>Anexo: Guía para elaboración de cuadros sinópticos.</w:t>
      </w:r>
    </w:p>
    <w:p w14:paraId="4A67EC73" w14:textId="77777777" w:rsidR="00D31EFF" w:rsidRPr="00D5417A" w:rsidRDefault="00F46605">
      <w:pPr>
        <w:rPr>
          <w:rFonts w:ascii="Arial" w:hAnsi="Arial" w:cs="Arial"/>
          <w:sz w:val="24"/>
          <w:szCs w:val="24"/>
        </w:rPr>
      </w:pPr>
      <w:r w:rsidRPr="00D5417A">
        <w:rPr>
          <w:rFonts w:ascii="Arial" w:hAnsi="Arial" w:cs="Arial"/>
          <w:noProof/>
          <w:sz w:val="24"/>
          <w:szCs w:val="24"/>
        </w:rPr>
        <w:t>Anexo: Plantilla de protocolo de intervención en PAP.</w:t>
      </w:r>
    </w:p>
    <w:p w14:paraId="0FE6E075" w14:textId="77777777" w:rsidR="00D31EFF" w:rsidRPr="00D5417A" w:rsidRDefault="00F46605">
      <w:pPr>
        <w:rPr>
          <w:rFonts w:ascii="Arial" w:hAnsi="Arial" w:cs="Arial"/>
          <w:sz w:val="24"/>
          <w:szCs w:val="24"/>
        </w:rPr>
      </w:pPr>
      <w:r w:rsidRPr="00D5417A">
        <w:rPr>
          <w:rFonts w:ascii="Arial" w:hAnsi="Arial" w:cs="Arial"/>
          <w:noProof/>
          <w:sz w:val="24"/>
          <w:szCs w:val="24"/>
        </w:rPr>
        <w:lastRenderedPageBreak/>
        <w:t>Anexo: Plantilla de diseño de talleres de psicoeducación.</w:t>
      </w:r>
    </w:p>
    <w:p w14:paraId="273D9277" w14:textId="77777777" w:rsidR="00D31EFF" w:rsidRPr="00D5417A" w:rsidRDefault="00D31EFF">
      <w:pPr>
        <w:rPr>
          <w:rFonts w:ascii="Arial" w:hAnsi="Arial" w:cs="Arial"/>
          <w:sz w:val="24"/>
          <w:szCs w:val="24"/>
        </w:rPr>
      </w:pPr>
    </w:p>
    <w:p w14:paraId="0028AE49"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33B2CBD6" w14:textId="77777777" w:rsidR="00D31EFF" w:rsidRPr="00D5417A" w:rsidRDefault="00D31EFF">
      <w:pPr>
        <w:rPr>
          <w:rFonts w:ascii="Arial" w:hAnsi="Arial" w:cs="Arial"/>
          <w:sz w:val="24"/>
          <w:szCs w:val="24"/>
        </w:rPr>
      </w:pPr>
    </w:p>
    <w:p w14:paraId="6D4295C0" w14:textId="77777777" w:rsidR="00D31EFF" w:rsidRPr="00D5417A" w:rsidRDefault="00F46605">
      <w:pPr>
        <w:rPr>
          <w:rFonts w:ascii="Arial" w:hAnsi="Arial" w:cs="Arial"/>
          <w:b/>
          <w:bCs/>
          <w:sz w:val="24"/>
          <w:szCs w:val="24"/>
        </w:rPr>
      </w:pPr>
      <w:r w:rsidRPr="00D5417A">
        <w:rPr>
          <w:rFonts w:ascii="Arial" w:hAnsi="Arial" w:cs="Arial"/>
          <w:b/>
          <w:bCs/>
          <w:noProof/>
          <w:sz w:val="24"/>
          <w:szCs w:val="24"/>
        </w:rPr>
        <w:t>7. NOTAS IMPORTANTES PARA EL APRENDIZ</w:t>
      </w:r>
    </w:p>
    <w:p w14:paraId="2E77DA24" w14:textId="77777777" w:rsidR="00D31EFF" w:rsidRPr="00D5417A" w:rsidRDefault="00D31EFF">
      <w:pPr>
        <w:rPr>
          <w:rFonts w:ascii="Arial" w:hAnsi="Arial" w:cs="Arial"/>
          <w:sz w:val="24"/>
          <w:szCs w:val="24"/>
        </w:rPr>
      </w:pPr>
    </w:p>
    <w:p w14:paraId="46F8666D" w14:textId="77777777" w:rsidR="00D31EFF" w:rsidRPr="00D5417A" w:rsidRDefault="00F46605">
      <w:pPr>
        <w:rPr>
          <w:rFonts w:ascii="Arial" w:hAnsi="Arial" w:cs="Arial"/>
          <w:sz w:val="24"/>
          <w:szCs w:val="24"/>
        </w:rPr>
      </w:pPr>
      <w:r w:rsidRPr="00D5417A">
        <w:rPr>
          <w:rFonts w:ascii="Arial" w:hAnsi="Arial" w:cs="Arial"/>
          <w:noProof/>
          <w:sz w:val="24"/>
          <w:szCs w:val="24"/>
        </w:rPr>
        <w:t>**Para aprobar el curso es necesario aprobar todos los RAP.** Para aprobar cada RAP es indispensable entregar todas las evidencias asociadas.</w:t>
      </w:r>
    </w:p>
    <w:p w14:paraId="427E4B26" w14:textId="77777777" w:rsidR="00D31EFF" w:rsidRPr="00D5417A" w:rsidRDefault="00F46605">
      <w:pPr>
        <w:rPr>
          <w:rFonts w:ascii="Arial" w:hAnsi="Arial" w:cs="Arial"/>
          <w:sz w:val="24"/>
          <w:szCs w:val="24"/>
        </w:rPr>
      </w:pPr>
      <w:r w:rsidRPr="00D5417A">
        <w:rPr>
          <w:rFonts w:ascii="Arial" w:hAnsi="Arial" w:cs="Arial"/>
          <w:noProof/>
          <w:sz w:val="24"/>
          <w:szCs w:val="24"/>
        </w:rPr>
        <w:t>**La entrega del documento de identidad es obligatoria.** En caso de no enviar la copia del documento antes de la fecha límite de entrega de todas las evidencias se procederá a la cancelación de su matrícula.</w:t>
      </w:r>
    </w:p>
    <w:p w14:paraId="0215CBB2" w14:textId="77777777" w:rsidR="00D31EFF" w:rsidRPr="00D5417A" w:rsidRDefault="00F46605">
      <w:pPr>
        <w:rPr>
          <w:rFonts w:ascii="Arial" w:hAnsi="Arial" w:cs="Arial"/>
          <w:sz w:val="24"/>
          <w:szCs w:val="24"/>
        </w:rPr>
      </w:pPr>
      <w:r w:rsidRPr="00D5417A">
        <w:rPr>
          <w:rFonts w:ascii="Arial" w:hAnsi="Arial" w:cs="Arial"/>
          <w:noProof/>
          <w:sz w:val="24"/>
          <w:szCs w:val="24"/>
        </w:rPr>
        <w:t>**Las evidencias deben ser originales.** El SENA utiliza herramientas de detección de plagio. Las evidencias copiadas o con alto porcentaje de similitud serán rechazadas.</w:t>
      </w:r>
    </w:p>
    <w:p w14:paraId="19342BCE" w14:textId="77777777" w:rsidR="00D31EFF" w:rsidRPr="00D5417A" w:rsidRDefault="00F46605">
      <w:pPr>
        <w:rPr>
          <w:rFonts w:ascii="Arial" w:hAnsi="Arial" w:cs="Arial"/>
          <w:sz w:val="24"/>
          <w:szCs w:val="24"/>
        </w:rPr>
      </w:pPr>
      <w:r w:rsidRPr="00D5417A">
        <w:rPr>
          <w:rFonts w:ascii="Arial" w:hAnsi="Arial" w:cs="Arial"/>
          <w:noProof/>
          <w:sz w:val="24"/>
          <w:szCs w:val="24"/>
        </w:rPr>
        <w:t>**La retroalimentación es clave.** Revise los comentarios del instructor en cada evidencia para mejorar en las siguientes entregas.</w:t>
      </w:r>
    </w:p>
    <w:p w14:paraId="018143E6" w14:textId="77777777" w:rsidR="00D31EFF" w:rsidRPr="00D5417A" w:rsidRDefault="00F46605">
      <w:pPr>
        <w:rPr>
          <w:rFonts w:ascii="Arial" w:hAnsi="Arial" w:cs="Arial"/>
          <w:sz w:val="24"/>
          <w:szCs w:val="24"/>
        </w:rPr>
      </w:pPr>
      <w:r w:rsidRPr="00D5417A">
        <w:rPr>
          <w:rFonts w:ascii="Arial" w:hAnsi="Arial" w:cs="Arial"/>
          <w:noProof/>
          <w:sz w:val="24"/>
          <w:szCs w:val="24"/>
        </w:rPr>
        <w:t>**El foro social es un espacio de integración.** Participe activamente, presente sus ideas y respete la diversidad de opiniones.</w:t>
      </w:r>
    </w:p>
    <w:p w14:paraId="571692AA" w14:textId="77777777" w:rsidR="00D31EFF" w:rsidRPr="00D5417A" w:rsidRDefault="00F46605">
      <w:pPr>
        <w:rPr>
          <w:rFonts w:ascii="Arial" w:hAnsi="Arial" w:cs="Arial"/>
          <w:sz w:val="24"/>
          <w:szCs w:val="24"/>
        </w:rPr>
      </w:pPr>
      <w:r w:rsidRPr="00D5417A">
        <w:rPr>
          <w:rFonts w:ascii="Arial" w:hAnsi="Arial" w:cs="Arial"/>
          <w:noProof/>
          <w:sz w:val="24"/>
          <w:szCs w:val="24"/>
        </w:rPr>
        <w:t>**El autocuidado es un eje transversal.** Aplique las estrategias de autocuidado durante todo el proceso de formación.</w:t>
      </w:r>
    </w:p>
    <w:p w14:paraId="180561DF" w14:textId="77777777" w:rsidR="00D31EFF" w:rsidRPr="00D5417A" w:rsidRDefault="00F46605">
      <w:pPr>
        <w:rPr>
          <w:rFonts w:ascii="Arial" w:hAnsi="Arial" w:cs="Arial"/>
          <w:sz w:val="24"/>
          <w:szCs w:val="24"/>
        </w:rPr>
      </w:pPr>
      <w:r w:rsidRPr="00D5417A">
        <w:rPr>
          <w:rFonts w:ascii="Arial" w:hAnsi="Arial" w:cs="Arial"/>
          <w:noProof/>
          <w:sz w:val="24"/>
          <w:szCs w:val="24"/>
        </w:rPr>
        <w:t>**En caso de dudas, consulte a su instructor.** El acompañamiento es continuo y permanente.</w:t>
      </w:r>
    </w:p>
    <w:p w14:paraId="21886C59" w14:textId="77777777" w:rsidR="00D31EFF" w:rsidRPr="00D5417A" w:rsidRDefault="00D31EFF">
      <w:pPr>
        <w:rPr>
          <w:rFonts w:ascii="Arial" w:hAnsi="Arial" w:cs="Arial"/>
          <w:sz w:val="24"/>
          <w:szCs w:val="24"/>
        </w:rPr>
      </w:pPr>
    </w:p>
    <w:p w14:paraId="09B15EFD"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7495BC6A" w14:textId="77777777" w:rsidR="00D31EFF" w:rsidRPr="00D5417A" w:rsidRDefault="00D31EFF">
      <w:pPr>
        <w:rPr>
          <w:rFonts w:ascii="Arial" w:hAnsi="Arial" w:cs="Arial"/>
          <w:sz w:val="24"/>
          <w:szCs w:val="24"/>
        </w:rPr>
      </w:pPr>
    </w:p>
    <w:p w14:paraId="2F6A2AAA" w14:textId="77777777" w:rsidR="00D31EFF" w:rsidRPr="00CE4B73" w:rsidRDefault="00F46605">
      <w:pPr>
        <w:rPr>
          <w:rFonts w:ascii="Arial" w:hAnsi="Arial" w:cs="Arial"/>
          <w:b/>
          <w:bCs/>
          <w:sz w:val="24"/>
          <w:szCs w:val="24"/>
        </w:rPr>
      </w:pPr>
      <w:r w:rsidRPr="00CE4B73">
        <w:rPr>
          <w:rFonts w:ascii="Arial" w:hAnsi="Arial" w:cs="Arial"/>
          <w:b/>
          <w:bCs/>
          <w:noProof/>
          <w:sz w:val="24"/>
          <w:szCs w:val="24"/>
        </w:rPr>
        <w:t>8. CONDICIONES DE APROBACIÓN</w:t>
      </w:r>
    </w:p>
    <w:p w14:paraId="16F394DA" w14:textId="77777777" w:rsidR="00D31EFF" w:rsidRPr="00D5417A" w:rsidRDefault="00D31EFF">
      <w:pPr>
        <w:rPr>
          <w:rFonts w:ascii="Arial" w:hAnsi="Arial" w:cs="Arial"/>
          <w:sz w:val="24"/>
          <w:szCs w:val="24"/>
        </w:rPr>
      </w:pPr>
    </w:p>
    <w:tbl>
      <w:tblPr>
        <w:tblW w:w="5000" w:type="pct"/>
        <w:jc w:val="center"/>
        <w:shd w:val="clear" w:color="auto" w:fill="A8D08D" w:themeFill="accent6" w:themeFillTint="99"/>
        <w:tblLook w:val="04A0" w:firstRow="1" w:lastRow="0" w:firstColumn="1" w:lastColumn="0" w:noHBand="0" w:noVBand="1"/>
      </w:tblPr>
      <w:tblGrid>
        <w:gridCol w:w="4312"/>
        <w:gridCol w:w="4312"/>
      </w:tblGrid>
      <w:tr w:rsidR="00D31EFF" w:rsidRPr="00D5417A" w14:paraId="6DEE8D8F" w14:textId="77777777" w:rsidTr="00D5417A">
        <w:trPr>
          <w:jc w:val="center"/>
        </w:trPr>
        <w:tc>
          <w:tcPr>
            <w:tcW w:w="4320" w:type="dxa"/>
            <w:tcBorders>
              <w:top w:val="single" w:sz="6" w:space="0" w:color="000000"/>
              <w:left w:val="single" w:sz="6" w:space="0" w:color="000000"/>
              <w:bottom w:val="single" w:sz="6" w:space="0" w:color="000000"/>
              <w:right w:val="single" w:sz="6" w:space="0" w:color="000000"/>
            </w:tcBorders>
            <w:shd w:val="clear" w:color="auto" w:fill="A8D08D" w:themeFill="accent6" w:themeFillTint="99"/>
          </w:tcPr>
          <w:p w14:paraId="19A2218D" w14:textId="77777777" w:rsidR="00D31EFF" w:rsidRPr="00D5417A" w:rsidRDefault="00F46605">
            <w:pPr>
              <w:rPr>
                <w:rFonts w:ascii="Arial" w:hAnsi="Arial" w:cs="Arial"/>
                <w:sz w:val="20"/>
                <w:szCs w:val="20"/>
              </w:rPr>
            </w:pPr>
            <w:r w:rsidRPr="00D5417A">
              <w:rPr>
                <w:rFonts w:ascii="Arial" w:hAnsi="Arial" w:cs="Arial"/>
                <w:noProof/>
                <w:sz w:val="20"/>
                <w:szCs w:val="20"/>
              </w:rPr>
              <w:t>Condición</w:t>
            </w:r>
          </w:p>
        </w:tc>
        <w:tc>
          <w:tcPr>
            <w:tcW w:w="4320" w:type="dxa"/>
            <w:tcBorders>
              <w:top w:val="single" w:sz="6" w:space="0" w:color="000000"/>
              <w:bottom w:val="single" w:sz="6" w:space="0" w:color="000000"/>
              <w:right w:val="single" w:sz="6" w:space="0" w:color="000000"/>
            </w:tcBorders>
            <w:shd w:val="clear" w:color="auto" w:fill="A8D08D" w:themeFill="accent6" w:themeFillTint="99"/>
          </w:tcPr>
          <w:p w14:paraId="7BEDD418" w14:textId="77777777" w:rsidR="00D31EFF" w:rsidRPr="00D5417A" w:rsidRDefault="00F46605">
            <w:pPr>
              <w:rPr>
                <w:rFonts w:ascii="Arial" w:hAnsi="Arial" w:cs="Arial"/>
                <w:sz w:val="20"/>
                <w:szCs w:val="20"/>
              </w:rPr>
            </w:pPr>
            <w:r w:rsidRPr="00D5417A">
              <w:rPr>
                <w:rFonts w:ascii="Arial" w:hAnsi="Arial" w:cs="Arial"/>
                <w:noProof/>
                <w:sz w:val="20"/>
                <w:szCs w:val="20"/>
              </w:rPr>
              <w:t>Requisito</w:t>
            </w:r>
          </w:p>
        </w:tc>
      </w:tr>
      <w:tr w:rsidR="00D31EFF" w:rsidRPr="00D5417A" w14:paraId="05662660" w14:textId="77777777" w:rsidTr="00D5417A">
        <w:trPr>
          <w:jc w:val="center"/>
        </w:trPr>
        <w:tc>
          <w:tcPr>
            <w:tcW w:w="4320" w:type="dxa"/>
            <w:tcBorders>
              <w:left w:val="single" w:sz="6" w:space="0" w:color="000000"/>
              <w:bottom w:val="single" w:sz="6" w:space="0" w:color="000000"/>
              <w:right w:val="single" w:sz="6" w:space="0" w:color="000000"/>
            </w:tcBorders>
            <w:shd w:val="clear" w:color="auto" w:fill="A8D08D" w:themeFill="accent6" w:themeFillTint="99"/>
          </w:tcPr>
          <w:p w14:paraId="73B99611" w14:textId="77777777" w:rsidR="00D31EFF" w:rsidRPr="00D5417A" w:rsidRDefault="00F46605">
            <w:pPr>
              <w:rPr>
                <w:rFonts w:ascii="Arial" w:hAnsi="Arial" w:cs="Arial"/>
                <w:sz w:val="20"/>
                <w:szCs w:val="20"/>
              </w:rPr>
            </w:pPr>
            <w:r w:rsidRPr="00D5417A">
              <w:rPr>
                <w:rFonts w:ascii="Arial" w:hAnsi="Arial" w:cs="Arial"/>
                <w:noProof/>
                <w:sz w:val="20"/>
                <w:szCs w:val="20"/>
              </w:rPr>
              <w:t>Aprobar el curso</w:t>
            </w:r>
          </w:p>
        </w:tc>
        <w:tc>
          <w:tcPr>
            <w:tcW w:w="4320" w:type="dxa"/>
            <w:tcBorders>
              <w:bottom w:val="single" w:sz="6" w:space="0" w:color="000000"/>
              <w:right w:val="single" w:sz="6" w:space="0" w:color="000000"/>
            </w:tcBorders>
            <w:shd w:val="clear" w:color="auto" w:fill="A8D08D" w:themeFill="accent6" w:themeFillTint="99"/>
          </w:tcPr>
          <w:p w14:paraId="31BEF267" w14:textId="77777777" w:rsidR="00D31EFF" w:rsidRPr="00D5417A" w:rsidRDefault="00F46605">
            <w:pPr>
              <w:rPr>
                <w:rFonts w:ascii="Arial" w:hAnsi="Arial" w:cs="Arial"/>
                <w:sz w:val="20"/>
                <w:szCs w:val="20"/>
              </w:rPr>
            </w:pPr>
            <w:r w:rsidRPr="00D5417A">
              <w:rPr>
                <w:rFonts w:ascii="Arial" w:hAnsi="Arial" w:cs="Arial"/>
                <w:noProof/>
                <w:sz w:val="20"/>
                <w:szCs w:val="20"/>
              </w:rPr>
              <w:t>Aprobar los 4 RAP</w:t>
            </w:r>
          </w:p>
        </w:tc>
      </w:tr>
      <w:tr w:rsidR="00D31EFF" w:rsidRPr="00D5417A" w14:paraId="6957E903" w14:textId="77777777" w:rsidTr="00D5417A">
        <w:trPr>
          <w:jc w:val="center"/>
        </w:trPr>
        <w:tc>
          <w:tcPr>
            <w:tcW w:w="4320" w:type="dxa"/>
            <w:tcBorders>
              <w:left w:val="single" w:sz="6" w:space="0" w:color="000000"/>
              <w:bottom w:val="single" w:sz="6" w:space="0" w:color="000000"/>
              <w:right w:val="single" w:sz="6" w:space="0" w:color="000000"/>
            </w:tcBorders>
            <w:shd w:val="clear" w:color="auto" w:fill="A8D08D" w:themeFill="accent6" w:themeFillTint="99"/>
          </w:tcPr>
          <w:p w14:paraId="3ADAD2E5" w14:textId="77777777" w:rsidR="00D31EFF" w:rsidRPr="00D5417A" w:rsidRDefault="00F46605">
            <w:pPr>
              <w:rPr>
                <w:rFonts w:ascii="Arial" w:hAnsi="Arial" w:cs="Arial"/>
                <w:sz w:val="20"/>
                <w:szCs w:val="20"/>
              </w:rPr>
            </w:pPr>
            <w:r w:rsidRPr="00D5417A">
              <w:rPr>
                <w:rFonts w:ascii="Arial" w:hAnsi="Arial" w:cs="Arial"/>
                <w:noProof/>
                <w:sz w:val="20"/>
                <w:szCs w:val="20"/>
              </w:rPr>
              <w:t>Aprobar cada RAP</w:t>
            </w:r>
          </w:p>
        </w:tc>
        <w:tc>
          <w:tcPr>
            <w:tcW w:w="4320" w:type="dxa"/>
            <w:tcBorders>
              <w:bottom w:val="single" w:sz="6" w:space="0" w:color="000000"/>
              <w:right w:val="single" w:sz="6" w:space="0" w:color="000000"/>
            </w:tcBorders>
            <w:shd w:val="clear" w:color="auto" w:fill="A8D08D" w:themeFill="accent6" w:themeFillTint="99"/>
          </w:tcPr>
          <w:p w14:paraId="77D9607F" w14:textId="77777777" w:rsidR="00D31EFF" w:rsidRPr="00D5417A" w:rsidRDefault="00F46605">
            <w:pPr>
              <w:rPr>
                <w:rFonts w:ascii="Arial" w:hAnsi="Arial" w:cs="Arial"/>
                <w:sz w:val="20"/>
                <w:szCs w:val="20"/>
              </w:rPr>
            </w:pPr>
            <w:r w:rsidRPr="00D5417A">
              <w:rPr>
                <w:rFonts w:ascii="Arial" w:hAnsi="Arial" w:cs="Arial"/>
                <w:noProof/>
                <w:sz w:val="20"/>
                <w:szCs w:val="20"/>
              </w:rPr>
              <w:t>Entregar y aprobar todas las evidencias asociadas</w:t>
            </w:r>
          </w:p>
        </w:tc>
      </w:tr>
      <w:tr w:rsidR="00D31EFF" w:rsidRPr="00D5417A" w14:paraId="43CC8F46" w14:textId="77777777" w:rsidTr="00D5417A">
        <w:trPr>
          <w:jc w:val="center"/>
        </w:trPr>
        <w:tc>
          <w:tcPr>
            <w:tcW w:w="4320" w:type="dxa"/>
            <w:tcBorders>
              <w:left w:val="single" w:sz="6" w:space="0" w:color="000000"/>
              <w:bottom w:val="single" w:sz="6" w:space="0" w:color="000000"/>
              <w:right w:val="single" w:sz="6" w:space="0" w:color="000000"/>
            </w:tcBorders>
            <w:shd w:val="clear" w:color="auto" w:fill="A8D08D" w:themeFill="accent6" w:themeFillTint="99"/>
          </w:tcPr>
          <w:p w14:paraId="6C93021C" w14:textId="77777777" w:rsidR="00D31EFF" w:rsidRPr="00D5417A" w:rsidRDefault="00F46605">
            <w:pPr>
              <w:rPr>
                <w:rFonts w:ascii="Arial" w:hAnsi="Arial" w:cs="Arial"/>
                <w:sz w:val="20"/>
                <w:szCs w:val="20"/>
              </w:rPr>
            </w:pPr>
            <w:r w:rsidRPr="00D5417A">
              <w:rPr>
                <w:rFonts w:ascii="Arial" w:hAnsi="Arial" w:cs="Arial"/>
                <w:noProof/>
                <w:sz w:val="20"/>
                <w:szCs w:val="20"/>
              </w:rPr>
              <w:t>Asistencia</w:t>
            </w:r>
          </w:p>
        </w:tc>
        <w:tc>
          <w:tcPr>
            <w:tcW w:w="4320" w:type="dxa"/>
            <w:tcBorders>
              <w:bottom w:val="single" w:sz="6" w:space="0" w:color="000000"/>
              <w:right w:val="single" w:sz="6" w:space="0" w:color="000000"/>
            </w:tcBorders>
            <w:shd w:val="clear" w:color="auto" w:fill="A8D08D" w:themeFill="accent6" w:themeFillTint="99"/>
          </w:tcPr>
          <w:p w14:paraId="5EC4ED32" w14:textId="77777777" w:rsidR="00D31EFF" w:rsidRPr="00D5417A" w:rsidRDefault="00F46605">
            <w:pPr>
              <w:rPr>
                <w:rFonts w:ascii="Arial" w:hAnsi="Arial" w:cs="Arial"/>
                <w:sz w:val="20"/>
                <w:szCs w:val="20"/>
              </w:rPr>
            </w:pPr>
            <w:r w:rsidRPr="00D5417A">
              <w:rPr>
                <w:rFonts w:ascii="Arial" w:hAnsi="Arial" w:cs="Arial"/>
                <w:noProof/>
                <w:sz w:val="20"/>
                <w:szCs w:val="20"/>
              </w:rPr>
              <w:t>Participación activa en la plataforma y entrega oportuna de evidencias</w:t>
            </w:r>
          </w:p>
        </w:tc>
      </w:tr>
      <w:tr w:rsidR="00D31EFF" w:rsidRPr="00D5417A" w14:paraId="45B5CA8A" w14:textId="77777777" w:rsidTr="00D5417A">
        <w:trPr>
          <w:jc w:val="center"/>
        </w:trPr>
        <w:tc>
          <w:tcPr>
            <w:tcW w:w="4320" w:type="dxa"/>
            <w:tcBorders>
              <w:left w:val="single" w:sz="6" w:space="0" w:color="000000"/>
              <w:bottom w:val="single" w:sz="6" w:space="0" w:color="000000"/>
              <w:right w:val="single" w:sz="6" w:space="0" w:color="000000"/>
            </w:tcBorders>
            <w:shd w:val="clear" w:color="auto" w:fill="A8D08D" w:themeFill="accent6" w:themeFillTint="99"/>
          </w:tcPr>
          <w:p w14:paraId="19A150CA" w14:textId="77777777" w:rsidR="00D31EFF" w:rsidRPr="00D5417A" w:rsidRDefault="00F46605">
            <w:pPr>
              <w:rPr>
                <w:rFonts w:ascii="Arial" w:hAnsi="Arial" w:cs="Arial"/>
                <w:sz w:val="20"/>
                <w:szCs w:val="20"/>
              </w:rPr>
            </w:pPr>
            <w:r w:rsidRPr="00D5417A">
              <w:rPr>
                <w:rFonts w:ascii="Arial" w:hAnsi="Arial" w:cs="Arial"/>
                <w:noProof/>
                <w:sz w:val="20"/>
                <w:szCs w:val="20"/>
              </w:rPr>
              <w:t>Documento de identidad</w:t>
            </w:r>
          </w:p>
        </w:tc>
        <w:tc>
          <w:tcPr>
            <w:tcW w:w="4320" w:type="dxa"/>
            <w:tcBorders>
              <w:bottom w:val="single" w:sz="6" w:space="0" w:color="000000"/>
              <w:right w:val="single" w:sz="6" w:space="0" w:color="000000"/>
            </w:tcBorders>
            <w:shd w:val="clear" w:color="auto" w:fill="A8D08D" w:themeFill="accent6" w:themeFillTint="99"/>
          </w:tcPr>
          <w:p w14:paraId="5CA51F7C" w14:textId="77777777" w:rsidR="00D31EFF" w:rsidRPr="00D5417A" w:rsidRDefault="00F46605">
            <w:pPr>
              <w:rPr>
                <w:rFonts w:ascii="Arial" w:hAnsi="Arial" w:cs="Arial"/>
                <w:sz w:val="20"/>
                <w:szCs w:val="20"/>
              </w:rPr>
            </w:pPr>
            <w:r w:rsidRPr="00D5417A">
              <w:rPr>
                <w:rFonts w:ascii="Arial" w:hAnsi="Arial" w:cs="Arial"/>
                <w:noProof/>
                <w:sz w:val="20"/>
                <w:szCs w:val="20"/>
              </w:rPr>
              <w:t>Entrega obligatoria antes de la fecha límite</w:t>
            </w:r>
          </w:p>
        </w:tc>
      </w:tr>
    </w:tbl>
    <w:p w14:paraId="6A27D896" w14:textId="77777777" w:rsidR="00D31EFF" w:rsidRPr="00D5417A" w:rsidRDefault="00D31EFF">
      <w:pPr>
        <w:rPr>
          <w:rFonts w:ascii="Arial" w:hAnsi="Arial" w:cs="Arial"/>
          <w:sz w:val="24"/>
          <w:szCs w:val="24"/>
        </w:rPr>
      </w:pPr>
    </w:p>
    <w:p w14:paraId="15ACE523" w14:textId="77777777" w:rsidR="00D31EFF" w:rsidRPr="00D5417A" w:rsidRDefault="00D31EFF">
      <w:pPr>
        <w:rPr>
          <w:rFonts w:ascii="Arial" w:hAnsi="Arial" w:cs="Arial"/>
          <w:sz w:val="24"/>
          <w:szCs w:val="24"/>
        </w:rPr>
      </w:pPr>
    </w:p>
    <w:p w14:paraId="24DF1FBF"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1ED1A66D" w14:textId="77777777" w:rsidR="00D31EFF" w:rsidRPr="00D5417A" w:rsidRDefault="00D31EFF">
      <w:pPr>
        <w:rPr>
          <w:rFonts w:ascii="Arial" w:hAnsi="Arial" w:cs="Arial"/>
          <w:sz w:val="24"/>
          <w:szCs w:val="24"/>
        </w:rPr>
      </w:pPr>
    </w:p>
    <w:p w14:paraId="6BEA5460" w14:textId="686DA22B" w:rsidR="00D31EFF" w:rsidRPr="00D5417A" w:rsidRDefault="00F46605">
      <w:pPr>
        <w:rPr>
          <w:rFonts w:ascii="Arial" w:hAnsi="Arial" w:cs="Arial"/>
          <w:sz w:val="24"/>
          <w:szCs w:val="24"/>
        </w:rPr>
      </w:pPr>
      <w:r w:rsidRPr="00D5417A">
        <w:rPr>
          <w:rFonts w:ascii="Arial" w:hAnsi="Arial" w:cs="Arial"/>
          <w:noProof/>
          <w:sz w:val="24"/>
          <w:szCs w:val="24"/>
        </w:rPr>
        <w:t>Elaborado por: [</w:t>
      </w:r>
      <w:r w:rsidR="00537C41" w:rsidRPr="00D5417A">
        <w:rPr>
          <w:rFonts w:ascii="Arial" w:hAnsi="Arial" w:cs="Arial"/>
          <w:noProof/>
          <w:sz w:val="24"/>
          <w:szCs w:val="24"/>
        </w:rPr>
        <w:t>YASMIN MONGUI GALVIS</w:t>
      </w:r>
      <w:r w:rsidRPr="00D5417A">
        <w:rPr>
          <w:rFonts w:ascii="Arial" w:hAnsi="Arial" w:cs="Arial"/>
          <w:noProof/>
          <w:sz w:val="24"/>
          <w:szCs w:val="24"/>
        </w:rPr>
        <w:t>]</w:t>
      </w:r>
    </w:p>
    <w:p w14:paraId="17B3CA3C" w14:textId="77777777" w:rsidR="00D31EFF" w:rsidRPr="00D5417A" w:rsidRDefault="00F46605">
      <w:pPr>
        <w:rPr>
          <w:rFonts w:ascii="Arial" w:hAnsi="Arial" w:cs="Arial"/>
          <w:sz w:val="24"/>
          <w:szCs w:val="24"/>
        </w:rPr>
      </w:pPr>
      <w:r w:rsidRPr="00D5417A">
        <w:rPr>
          <w:rFonts w:ascii="Arial" w:hAnsi="Arial" w:cs="Arial"/>
          <w:noProof/>
          <w:sz w:val="24"/>
          <w:szCs w:val="24"/>
        </w:rPr>
        <w:t>Revisado por: [Coordinador académico]</w:t>
      </w:r>
    </w:p>
    <w:p w14:paraId="67620DE0" w14:textId="62AA6FDD" w:rsidR="00D31EFF" w:rsidRPr="00D5417A" w:rsidRDefault="00F46605">
      <w:pPr>
        <w:rPr>
          <w:rFonts w:ascii="Arial" w:hAnsi="Arial" w:cs="Arial"/>
          <w:sz w:val="24"/>
          <w:szCs w:val="24"/>
        </w:rPr>
      </w:pPr>
      <w:r w:rsidRPr="00D5417A">
        <w:rPr>
          <w:rFonts w:ascii="Arial" w:hAnsi="Arial" w:cs="Arial"/>
          <w:noProof/>
          <w:sz w:val="24"/>
          <w:szCs w:val="24"/>
        </w:rPr>
        <w:t>Fecha de elaboración: Ju</w:t>
      </w:r>
      <w:r w:rsidR="00537C41" w:rsidRPr="00D5417A">
        <w:rPr>
          <w:rFonts w:ascii="Arial" w:hAnsi="Arial" w:cs="Arial"/>
          <w:noProof/>
          <w:sz w:val="24"/>
          <w:szCs w:val="24"/>
        </w:rPr>
        <w:t>n</w:t>
      </w:r>
      <w:r w:rsidRPr="00D5417A">
        <w:rPr>
          <w:rFonts w:ascii="Arial" w:hAnsi="Arial" w:cs="Arial"/>
          <w:noProof/>
          <w:sz w:val="24"/>
          <w:szCs w:val="24"/>
        </w:rPr>
        <w:t>io 2026</w:t>
      </w:r>
    </w:p>
    <w:p w14:paraId="37BB3F6A" w14:textId="77777777" w:rsidR="00D31EFF" w:rsidRPr="00D5417A" w:rsidRDefault="00F46605">
      <w:pPr>
        <w:rPr>
          <w:rFonts w:ascii="Arial" w:hAnsi="Arial" w:cs="Arial"/>
          <w:sz w:val="24"/>
          <w:szCs w:val="24"/>
        </w:rPr>
      </w:pPr>
      <w:r w:rsidRPr="00D5417A">
        <w:rPr>
          <w:rFonts w:ascii="Arial" w:hAnsi="Arial" w:cs="Arial"/>
          <w:noProof/>
          <w:sz w:val="24"/>
          <w:szCs w:val="24"/>
        </w:rPr>
        <w:t>Versión: 01</w:t>
      </w:r>
    </w:p>
    <w:p w14:paraId="257C94B5" w14:textId="77777777" w:rsidR="00D31EFF" w:rsidRPr="00D5417A" w:rsidRDefault="00D31EFF">
      <w:pPr>
        <w:rPr>
          <w:rFonts w:ascii="Arial" w:hAnsi="Arial" w:cs="Arial"/>
          <w:sz w:val="24"/>
          <w:szCs w:val="24"/>
        </w:rPr>
      </w:pPr>
    </w:p>
    <w:p w14:paraId="3761BD5E" w14:textId="77777777" w:rsidR="00D31EFF" w:rsidRPr="00D5417A" w:rsidRDefault="00F46605">
      <w:pPr>
        <w:rPr>
          <w:rFonts w:ascii="Arial" w:hAnsi="Arial" w:cs="Arial"/>
          <w:sz w:val="24"/>
          <w:szCs w:val="24"/>
        </w:rPr>
      </w:pPr>
      <w:r w:rsidRPr="00D5417A">
        <w:rPr>
          <w:rFonts w:ascii="Arial" w:hAnsi="Arial" w:cs="Arial"/>
          <w:noProof/>
          <w:sz w:val="24"/>
          <w:szCs w:val="24"/>
        </w:rPr>
        <w:t>__________________________________________________</w:t>
      </w:r>
    </w:p>
    <w:p w14:paraId="3BAAA247" w14:textId="77777777" w:rsidR="00D31EFF" w:rsidRPr="00D5417A" w:rsidRDefault="00D31EFF">
      <w:pPr>
        <w:rPr>
          <w:rFonts w:ascii="Arial" w:hAnsi="Arial" w:cs="Arial"/>
          <w:sz w:val="24"/>
          <w:szCs w:val="24"/>
        </w:rPr>
      </w:pPr>
    </w:p>
    <w:p w14:paraId="1C20638C" w14:textId="77777777" w:rsidR="00D31EFF" w:rsidRPr="00D5417A" w:rsidRDefault="00F46605">
      <w:pPr>
        <w:rPr>
          <w:rFonts w:ascii="Arial" w:hAnsi="Arial" w:cs="Arial"/>
          <w:sz w:val="24"/>
          <w:szCs w:val="24"/>
        </w:rPr>
      </w:pPr>
      <w:r w:rsidRPr="00D5417A">
        <w:rPr>
          <w:rFonts w:ascii="Arial" w:hAnsi="Arial" w:cs="Arial"/>
          <w:noProof/>
          <w:sz w:val="24"/>
          <w:szCs w:val="24"/>
        </w:rPr>
        <w:t>*Guía de aprendizaje elaborada con base en el formato GFPI-F-135 del SENA para el programa Primeros Auxilios Psicológicos (Código 33110273).*</w:t>
      </w:r>
    </w:p>
    <w:sectPr w:rsidR="00D31EFF" w:rsidRPr="00D5417A">
      <w:headerReference w:type="default" r:id="rId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3DDF31" w14:textId="77777777" w:rsidR="00A279E3" w:rsidRDefault="00A279E3" w:rsidP="00537C41">
      <w:r>
        <w:separator/>
      </w:r>
    </w:p>
  </w:endnote>
  <w:endnote w:type="continuationSeparator" w:id="0">
    <w:p w14:paraId="4E5139BB" w14:textId="77777777" w:rsidR="00A279E3" w:rsidRDefault="00A279E3" w:rsidP="00537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21">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0FFFB" w14:textId="77777777" w:rsidR="00A279E3" w:rsidRDefault="00A279E3" w:rsidP="00537C41">
      <w:r>
        <w:separator/>
      </w:r>
    </w:p>
  </w:footnote>
  <w:footnote w:type="continuationSeparator" w:id="0">
    <w:p w14:paraId="36D58A4C" w14:textId="77777777" w:rsidR="00A279E3" w:rsidRDefault="00A279E3" w:rsidP="00537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68127" w14:textId="42968207" w:rsidR="00537C41" w:rsidRPr="00537C41" w:rsidRDefault="00537C41" w:rsidP="00537C41">
    <w:pPr>
      <w:pStyle w:val="Encabezado"/>
    </w:pPr>
    <w:r>
      <w:rPr>
        <w:noProof/>
        <w:lang w:eastAsia="es-CO"/>
      </w:rPr>
      <w:t xml:space="preserve">                                                                      </w:t>
    </w:r>
    <w:r w:rsidRPr="001A74F0">
      <w:rPr>
        <w:noProof/>
        <w:lang w:eastAsia="es-CO"/>
      </w:rPr>
      <w:drawing>
        <wp:inline distT="0" distB="0" distL="0" distR="0" wp14:anchorId="07344BDA" wp14:editId="7C4EA503">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balanceSingleByteDoubleByteWidth/>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EFF"/>
    <w:rsid w:val="00421F85"/>
    <w:rsid w:val="00537C41"/>
    <w:rsid w:val="00A279E3"/>
    <w:rsid w:val="00B0685A"/>
    <w:rsid w:val="00CE4B73"/>
    <w:rsid w:val="00D31EFF"/>
    <w:rsid w:val="00D5417A"/>
    <w:rsid w:val="00F466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5B9AF"/>
  <w15:docId w15:val="{7F6E9A33-C8BC-49AB-93AC-4B2E9E7FA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277"/>
    <w:pPr>
      <w:spacing w:after="0" w:line="240" w:lineRule="auto"/>
      <w:jc w:val="both"/>
    </w:pPr>
    <w:rPr>
      <w:rFonts w:ascii="Calibri" w:eastAsia="DengXian" w:hAnsi="Calibri" w:cs="21"/>
    </w:rPr>
  </w:style>
  <w:style w:type="paragraph" w:styleId="Ttulo1">
    <w:name w:val="heading 1"/>
    <w:basedOn w:val="Normal"/>
    <w:next w:val="Normal"/>
    <w:link w:val="Ttulo1Car"/>
    <w:uiPriority w:val="9"/>
    <w:qFormat/>
    <w:rsid w:val="00841CD9"/>
    <w:pPr>
      <w:keepNext/>
      <w:keepLines/>
      <w:spacing w:before="480"/>
      <w:outlineLvl w:val="0"/>
    </w:pPr>
    <w:rPr>
      <w:rFonts w:asciiTheme="majorHAnsi" w:eastAsiaTheme="majorEastAsia" w:hAnsiTheme="majorHAnsi" w:cstheme="majorBidi"/>
      <w:b/>
      <w:bCs/>
      <w:color w:val="000000"/>
      <w:sz w:val="28"/>
      <w:szCs w:val="28"/>
    </w:rPr>
  </w:style>
  <w:style w:type="paragraph" w:styleId="Ttulo2">
    <w:name w:val="heading 2"/>
    <w:basedOn w:val="Normal"/>
    <w:next w:val="Normal"/>
    <w:link w:val="Ttulo2Car"/>
    <w:uiPriority w:val="9"/>
    <w:unhideWhenUsed/>
    <w:qFormat/>
    <w:rsid w:val="00841CD9"/>
    <w:pPr>
      <w:keepNext/>
      <w:keepLines/>
      <w:spacing w:before="200"/>
      <w:outlineLvl w:val="1"/>
    </w:pPr>
    <w:rPr>
      <w:rFonts w:asciiTheme="majorHAnsi" w:eastAsiaTheme="majorEastAsia" w:hAnsiTheme="majorHAnsi" w:cstheme="majorBidi"/>
      <w:b/>
      <w:bCs/>
      <w:color w:val="000000"/>
      <w:sz w:val="26"/>
      <w:szCs w:val="26"/>
    </w:rPr>
  </w:style>
  <w:style w:type="paragraph" w:styleId="Ttulo3">
    <w:name w:val="heading 3"/>
    <w:basedOn w:val="Normal"/>
    <w:next w:val="Normal"/>
    <w:link w:val="Ttulo3Car"/>
    <w:uiPriority w:val="9"/>
    <w:unhideWhenUsed/>
    <w:qFormat/>
    <w:rsid w:val="00841CD9"/>
    <w:pPr>
      <w:keepNext/>
      <w:keepLines/>
      <w:spacing w:before="200"/>
      <w:outlineLvl w:val="2"/>
    </w:pPr>
    <w:rPr>
      <w:rFonts w:asciiTheme="majorHAnsi" w:eastAsiaTheme="majorEastAsia" w:hAnsiTheme="majorHAnsi" w:cstheme="majorBidi"/>
      <w:b/>
      <w:bCs/>
      <w:color w:val="000000"/>
    </w:rPr>
  </w:style>
  <w:style w:type="paragraph" w:styleId="Ttulo4">
    <w:name w:val="heading 4"/>
    <w:basedOn w:val="Normal"/>
    <w:next w:val="Normal"/>
    <w:link w:val="Ttulo4Car"/>
    <w:uiPriority w:val="9"/>
    <w:unhideWhenUsed/>
    <w:qFormat/>
    <w:rsid w:val="00841CD9"/>
    <w:pPr>
      <w:keepNext/>
      <w:keepLines/>
      <w:spacing w:before="200"/>
      <w:outlineLvl w:val="3"/>
    </w:pPr>
    <w:rPr>
      <w:rFonts w:asciiTheme="majorHAnsi" w:eastAsiaTheme="majorEastAsia" w:hAnsiTheme="majorHAnsi" w:cstheme="majorBidi"/>
      <w:b/>
      <w:bCs/>
      <w:i/>
      <w:iCs/>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41CD9"/>
    <w:pPr>
      <w:tabs>
        <w:tab w:val="center" w:pos="4680"/>
        <w:tab w:val="right" w:pos="9360"/>
      </w:tabs>
    </w:pPr>
  </w:style>
  <w:style w:type="character" w:customStyle="1" w:styleId="EncabezadoCar">
    <w:name w:val="Encabezado Car"/>
    <w:basedOn w:val="Fuentedeprrafopredeter"/>
    <w:link w:val="Encabezado"/>
    <w:uiPriority w:val="99"/>
    <w:rsid w:val="00841CD9"/>
  </w:style>
  <w:style w:type="character" w:customStyle="1" w:styleId="Ttulo1Car">
    <w:name w:val="Título 1 Car"/>
    <w:basedOn w:val="Fuentedeprrafopredeter"/>
    <w:link w:val="Ttulo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Ttulo2Car">
    <w:name w:val="Título 2 Car"/>
    <w:basedOn w:val="Fuentedeprrafopredeter"/>
    <w:link w:val="Ttulo2"/>
    <w:uiPriority w:val="9"/>
    <w:rsid w:val="00841CD9"/>
    <w:rPr>
      <w:rFonts w:asciiTheme="majorHAnsi" w:eastAsiaTheme="majorEastAsia" w:hAnsiTheme="majorHAnsi" w:cstheme="majorBidi"/>
      <w:b/>
      <w:bCs/>
      <w:color w:val="4472C4" w:themeColor="accent1"/>
      <w:sz w:val="26"/>
      <w:szCs w:val="26"/>
    </w:rPr>
  </w:style>
  <w:style w:type="character" w:customStyle="1" w:styleId="Ttulo3Car">
    <w:name w:val="Título 3 Car"/>
    <w:basedOn w:val="Fuentedeprrafopredeter"/>
    <w:link w:val="Ttulo3"/>
    <w:uiPriority w:val="9"/>
    <w:rsid w:val="00841CD9"/>
    <w:rPr>
      <w:rFonts w:asciiTheme="majorHAnsi" w:eastAsiaTheme="majorEastAsia" w:hAnsiTheme="majorHAnsi" w:cstheme="majorBidi"/>
      <w:b/>
      <w:bCs/>
      <w:color w:val="4472C4" w:themeColor="accent1"/>
    </w:rPr>
  </w:style>
  <w:style w:type="character" w:customStyle="1" w:styleId="Ttulo4Car">
    <w:name w:val="Título 4 Car"/>
    <w:basedOn w:val="Fuentedeprrafopredeter"/>
    <w:link w:val="Ttulo4"/>
    <w:uiPriority w:val="9"/>
    <w:rsid w:val="00841CD9"/>
    <w:rPr>
      <w:rFonts w:asciiTheme="majorHAnsi" w:eastAsiaTheme="majorEastAsia" w:hAnsiTheme="majorHAnsi" w:cstheme="majorBidi"/>
      <w:b/>
      <w:bCs/>
      <w:i/>
      <w:iCs/>
      <w:color w:val="4472C4" w:themeColor="accent1"/>
    </w:rPr>
  </w:style>
  <w:style w:type="paragraph" w:styleId="Sangranormal">
    <w:name w:val="Normal Indent"/>
    <w:basedOn w:val="Normal"/>
    <w:uiPriority w:val="99"/>
    <w:unhideWhenUsed/>
    <w:rsid w:val="00841CD9"/>
    <w:pPr>
      <w:ind w:left="720"/>
    </w:pPr>
  </w:style>
  <w:style w:type="paragraph" w:styleId="Subttulo">
    <w:name w:val="Subtitle"/>
    <w:basedOn w:val="Normal"/>
    <w:next w:val="Normal"/>
    <w:link w:val="SubttuloC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tuloCar">
    <w:name w:val="Subtítulo Car"/>
    <w:basedOn w:val="Fuentedeprrafopredeter"/>
    <w:link w:val="Subttulo"/>
    <w:uiPriority w:val="11"/>
    <w:rsid w:val="00841CD9"/>
    <w:rPr>
      <w:rFonts w:asciiTheme="majorHAnsi" w:eastAsiaTheme="majorEastAsia" w:hAnsiTheme="majorHAnsi" w:cstheme="majorBidi"/>
      <w:i/>
      <w:iCs/>
      <w:color w:val="4472C4" w:themeColor="accent1"/>
      <w:spacing w:val="15"/>
      <w:sz w:val="24"/>
      <w:szCs w:val="24"/>
    </w:rPr>
  </w:style>
  <w:style w:type="paragraph" w:styleId="Ttulo">
    <w:name w:val="Title"/>
    <w:basedOn w:val="Normal"/>
    <w:next w:val="Normal"/>
    <w:link w:val="TtuloCar"/>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ar">
    <w:name w:val="Título Car"/>
    <w:basedOn w:val="Fuentedeprrafopredeter"/>
    <w:link w:val="Ttulo"/>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nfasis">
    <w:name w:val="Emphasis"/>
    <w:basedOn w:val="Fuentedeprrafopredeter"/>
    <w:uiPriority w:val="20"/>
    <w:qFormat/>
    <w:rsid w:val="00D1197D"/>
    <w:rPr>
      <w:i/>
      <w:iCs/>
    </w:rPr>
  </w:style>
  <w:style w:type="character" w:styleId="Hipervnculo">
    <w:name w:val="Hyperlink"/>
    <w:basedOn w:val="Fuentedeprrafopredeter"/>
    <w:uiPriority w:val="99"/>
    <w:unhideWhenUsed/>
    <w:rPr>
      <w:color w:val="0563C1" w:themeColor="hyperlink"/>
      <w:u w:val="single"/>
    </w:rPr>
  </w:style>
  <w:style w:type="table" w:styleId="Tablaconcuadrcula">
    <w:name w:val="Table Grid"/>
    <w:basedOn w:val="Tabla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escripcin">
    <w:name w:val="caption"/>
    <w:basedOn w:val="Normal"/>
    <w:next w:val="Normal"/>
    <w:uiPriority w:val="35"/>
    <w:semiHidden/>
    <w:unhideWhenUsed/>
    <w:qFormat/>
    <w:rsid w:val="007109C0"/>
    <w:rPr>
      <w:b/>
      <w:bCs/>
      <w:color w:val="4472C4" w:themeColor="accent1"/>
      <w:sz w:val="18"/>
      <w:szCs w:val="18"/>
    </w:rPr>
  </w:style>
  <w:style w:type="paragraph" w:styleId="Piedepgina">
    <w:name w:val="footer"/>
    <w:basedOn w:val="Normal"/>
    <w:link w:val="PiedepginaCar"/>
    <w:uiPriority w:val="99"/>
    <w:unhideWhenUsed/>
    <w:rsid w:val="00537C41"/>
    <w:pPr>
      <w:tabs>
        <w:tab w:val="center" w:pos="4419"/>
        <w:tab w:val="right" w:pos="8838"/>
      </w:tabs>
    </w:pPr>
  </w:style>
  <w:style w:type="character" w:customStyle="1" w:styleId="PiedepginaCar">
    <w:name w:val="Pie de página Car"/>
    <w:basedOn w:val="Fuentedeprrafopredeter"/>
    <w:link w:val="Piedepgina"/>
    <w:uiPriority w:val="99"/>
    <w:rsid w:val="00537C41"/>
    <w:rPr>
      <w:rFonts w:ascii="Calibri" w:eastAsia="DengXian" w:hAnsi="Calibri" w:cs="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14</Pages>
  <Words>3630</Words>
  <Characters>19966</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Ludy Yesmin Mongui Galvis</dc:creator>
  <cp:lastModifiedBy>Ludy Yesmin Mongui Galvis</cp:lastModifiedBy>
  <cp:revision>5</cp:revision>
  <dcterms:created xsi:type="dcterms:W3CDTF">2026-07-20T18:08:00Z</dcterms:created>
  <dcterms:modified xsi:type="dcterms:W3CDTF">2026-07-21T00:00:00Z</dcterms:modified>
</cp:coreProperties>
</file>